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A6" w:rsidRPr="00B35F4E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902FA6" w:rsidRDefault="00902FA6" w:rsidP="00902FA6">
      <w:pPr>
        <w:widowControl/>
        <w:jc w:val="both"/>
        <w:rPr>
          <w:sz w:val="28"/>
          <w:szCs w:val="28"/>
          <w:lang w:val="ky-KG"/>
        </w:rPr>
      </w:pPr>
    </w:p>
    <w:p w:rsidR="00CA788A" w:rsidRDefault="00CA788A" w:rsidP="00902FA6">
      <w:pPr>
        <w:widowControl/>
        <w:jc w:val="both"/>
        <w:rPr>
          <w:b/>
          <w:sz w:val="28"/>
          <w:szCs w:val="28"/>
          <w:lang w:val="ky-KG"/>
        </w:rPr>
      </w:pPr>
    </w:p>
    <w:p w:rsidR="00CA788A" w:rsidRDefault="00CA788A" w:rsidP="00902FA6">
      <w:pPr>
        <w:widowControl/>
        <w:jc w:val="both"/>
        <w:rPr>
          <w:b/>
          <w:sz w:val="28"/>
          <w:szCs w:val="28"/>
          <w:lang w:val="ky-KG"/>
        </w:rPr>
      </w:pPr>
    </w:p>
    <w:p w:rsidR="00CA788A" w:rsidRDefault="00CA788A" w:rsidP="00902FA6">
      <w:pPr>
        <w:widowControl/>
        <w:jc w:val="both"/>
        <w:rPr>
          <w:b/>
          <w:sz w:val="28"/>
          <w:szCs w:val="28"/>
          <w:lang w:val="ky-KG"/>
        </w:rPr>
      </w:pPr>
    </w:p>
    <w:p w:rsidR="00CA788A" w:rsidRDefault="00CA788A" w:rsidP="00902FA6">
      <w:pPr>
        <w:widowControl/>
        <w:jc w:val="both"/>
        <w:rPr>
          <w:b/>
          <w:sz w:val="28"/>
          <w:szCs w:val="28"/>
          <w:lang w:val="ky-KG"/>
        </w:rPr>
      </w:pPr>
    </w:p>
    <w:p w:rsidR="00CA788A" w:rsidRDefault="00CA788A" w:rsidP="00902FA6">
      <w:pPr>
        <w:widowControl/>
        <w:jc w:val="both"/>
        <w:rPr>
          <w:b/>
          <w:sz w:val="28"/>
          <w:szCs w:val="28"/>
          <w:lang w:val="ky-KG"/>
        </w:rPr>
      </w:pPr>
    </w:p>
    <w:p w:rsidR="003B62CD" w:rsidRDefault="003B62CD" w:rsidP="00902FA6">
      <w:pPr>
        <w:widowControl/>
        <w:jc w:val="both"/>
        <w:rPr>
          <w:b/>
          <w:sz w:val="28"/>
          <w:szCs w:val="28"/>
          <w:lang w:val="ky-KG"/>
        </w:rPr>
      </w:pPr>
      <w:bookmarkStart w:id="0" w:name="_GoBack"/>
      <w:r w:rsidRPr="003B62CD">
        <w:rPr>
          <w:b/>
          <w:sz w:val="28"/>
          <w:szCs w:val="28"/>
          <w:lang w:val="ky-KG"/>
        </w:rPr>
        <w:t>Кыргыз Республикасы</w:t>
      </w:r>
      <w:r>
        <w:rPr>
          <w:b/>
          <w:sz w:val="28"/>
          <w:szCs w:val="28"/>
          <w:lang w:val="ky-KG"/>
        </w:rPr>
        <w:t xml:space="preserve">нда “Климаттын өзгөрүшү” </w:t>
      </w:r>
      <w:r w:rsidRPr="003B62CD">
        <w:rPr>
          <w:b/>
          <w:sz w:val="28"/>
          <w:szCs w:val="28"/>
          <w:lang w:val="ky-KG"/>
        </w:rPr>
        <w:t>маселе</w:t>
      </w:r>
      <w:r>
        <w:rPr>
          <w:b/>
          <w:sz w:val="28"/>
          <w:szCs w:val="28"/>
          <w:lang w:val="ky-KG"/>
        </w:rPr>
        <w:t xml:space="preserve">си </w:t>
      </w:r>
      <w:r w:rsidRPr="003B62CD">
        <w:rPr>
          <w:b/>
          <w:sz w:val="28"/>
          <w:szCs w:val="28"/>
          <w:lang w:val="ky-KG"/>
        </w:rPr>
        <w:t>боюнча</w:t>
      </w:r>
      <w:r>
        <w:rPr>
          <w:b/>
          <w:sz w:val="28"/>
          <w:szCs w:val="28"/>
          <w:lang w:val="ky-KG"/>
        </w:rPr>
        <w:t xml:space="preserve"> </w:t>
      </w:r>
      <w:r w:rsidRPr="003B62CD">
        <w:rPr>
          <w:b/>
          <w:sz w:val="28"/>
          <w:szCs w:val="28"/>
          <w:lang w:val="ky-KG"/>
        </w:rPr>
        <w:t>мектеп</w:t>
      </w:r>
      <w:r>
        <w:rPr>
          <w:b/>
          <w:sz w:val="28"/>
          <w:szCs w:val="28"/>
          <w:lang w:val="ky-KG"/>
        </w:rPr>
        <w:t xml:space="preserve"> окуучуларынын </w:t>
      </w:r>
      <w:r w:rsidRPr="003B62CD">
        <w:rPr>
          <w:b/>
          <w:sz w:val="28"/>
          <w:szCs w:val="28"/>
          <w:lang w:val="ky-KG"/>
        </w:rPr>
        <w:t>экологиялык</w:t>
      </w:r>
      <w:r>
        <w:rPr>
          <w:b/>
          <w:sz w:val="28"/>
          <w:szCs w:val="28"/>
          <w:lang w:val="ky-KG"/>
        </w:rPr>
        <w:t xml:space="preserve"> </w:t>
      </w:r>
      <w:r w:rsidRPr="003B62CD">
        <w:rPr>
          <w:b/>
          <w:sz w:val="28"/>
          <w:szCs w:val="28"/>
          <w:lang w:val="ky-KG"/>
        </w:rPr>
        <w:t>долбоор</w:t>
      </w:r>
      <w:r>
        <w:rPr>
          <w:b/>
          <w:sz w:val="28"/>
          <w:szCs w:val="28"/>
          <w:lang w:val="ky-KG"/>
        </w:rPr>
        <w:t xml:space="preserve">лорунун </w:t>
      </w:r>
      <w:r w:rsidRPr="007A7D33">
        <w:rPr>
          <w:b/>
          <w:sz w:val="28"/>
          <w:szCs w:val="28"/>
          <w:lang w:val="ky-KG"/>
        </w:rPr>
        <w:t xml:space="preserve">I </w:t>
      </w:r>
      <w:r w:rsidRPr="003B62CD">
        <w:rPr>
          <w:b/>
          <w:sz w:val="28"/>
          <w:szCs w:val="28"/>
          <w:lang w:val="ky-KG" w:eastAsia="en-GB"/>
        </w:rPr>
        <w:t>эл аралык</w:t>
      </w:r>
      <w:r>
        <w:rPr>
          <w:b/>
          <w:sz w:val="28"/>
          <w:szCs w:val="28"/>
          <w:lang w:val="ky-KG"/>
        </w:rPr>
        <w:t xml:space="preserve"> конкурсун </w:t>
      </w:r>
      <w:r w:rsidRPr="003B62CD">
        <w:rPr>
          <w:b/>
          <w:sz w:val="28"/>
          <w:szCs w:val="28"/>
          <w:lang w:val="ky-KG"/>
        </w:rPr>
        <w:t>өткөрүү</w:t>
      </w:r>
      <w:r>
        <w:rPr>
          <w:b/>
          <w:sz w:val="28"/>
          <w:szCs w:val="28"/>
          <w:lang w:val="ky-KG"/>
        </w:rPr>
        <w:t xml:space="preserve"> </w:t>
      </w:r>
      <w:r w:rsidRPr="003B62CD">
        <w:rPr>
          <w:b/>
          <w:sz w:val="28"/>
          <w:szCs w:val="28"/>
          <w:lang w:val="ky-KG"/>
        </w:rPr>
        <w:t>жөнүндө</w:t>
      </w:r>
    </w:p>
    <w:bookmarkEnd w:id="0"/>
    <w:p w:rsidR="00902FA6" w:rsidRPr="007A7D33" w:rsidRDefault="00902FA6" w:rsidP="00902FA6">
      <w:pPr>
        <w:widowControl/>
        <w:jc w:val="both"/>
        <w:rPr>
          <w:b/>
          <w:sz w:val="28"/>
          <w:szCs w:val="28"/>
          <w:lang w:val="ky-KG"/>
        </w:rPr>
      </w:pPr>
    </w:p>
    <w:p w:rsidR="003B62CD" w:rsidRDefault="003B62CD" w:rsidP="00902FA6">
      <w:pPr>
        <w:widowControl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“Климаттык кутуча” оюн-окуу </w:t>
      </w:r>
      <w:r w:rsidRPr="003B62CD">
        <w:rPr>
          <w:sz w:val="28"/>
          <w:szCs w:val="28"/>
          <w:lang w:val="ky-KG"/>
        </w:rPr>
        <w:t>материал</w:t>
      </w:r>
      <w:r>
        <w:rPr>
          <w:sz w:val="28"/>
          <w:szCs w:val="28"/>
          <w:lang w:val="ky-KG"/>
        </w:rPr>
        <w:t xml:space="preserve">дарынын комплектинин жана “Чогуу болсок жарык болот” </w:t>
      </w:r>
      <w:r w:rsidRPr="003B62CD">
        <w:rPr>
          <w:sz w:val="28"/>
          <w:szCs w:val="28"/>
          <w:lang w:val="ky-KG"/>
        </w:rPr>
        <w:t>жалпы</w:t>
      </w:r>
      <w:r>
        <w:rPr>
          <w:sz w:val="28"/>
          <w:szCs w:val="28"/>
          <w:lang w:val="ky-KG"/>
        </w:rPr>
        <w:t xml:space="preserve"> россиялык конкурстун Жобосунун базасында </w:t>
      </w:r>
      <w:r w:rsidRPr="003B62CD">
        <w:rPr>
          <w:sz w:val="28"/>
          <w:szCs w:val="28"/>
          <w:lang w:val="ky-KG"/>
        </w:rPr>
        <w:t>“Климаттын өзгөрүшү” маселеси боюнча Кыргыз Республикасы</w:t>
      </w:r>
      <w:r>
        <w:rPr>
          <w:sz w:val="28"/>
          <w:szCs w:val="28"/>
          <w:lang w:val="ky-KG"/>
        </w:rPr>
        <w:t xml:space="preserve">нда </w:t>
      </w:r>
      <w:r w:rsidRPr="003B62CD">
        <w:rPr>
          <w:sz w:val="28"/>
          <w:szCs w:val="28"/>
          <w:lang w:val="ky-KG"/>
        </w:rPr>
        <w:t xml:space="preserve">мектеп окуучуларынын экологиялык долбоорлорунун I </w:t>
      </w:r>
      <w:r w:rsidRPr="003B62CD">
        <w:rPr>
          <w:sz w:val="28"/>
          <w:szCs w:val="28"/>
          <w:lang w:val="ky-KG" w:eastAsia="en-GB"/>
        </w:rPr>
        <w:t>эл аралык</w:t>
      </w:r>
      <w:r w:rsidRPr="003B62CD">
        <w:rPr>
          <w:sz w:val="28"/>
          <w:szCs w:val="28"/>
          <w:lang w:val="ky-KG"/>
        </w:rPr>
        <w:t xml:space="preserve"> конкурсун (мындан ары </w:t>
      </w:r>
      <w:r>
        <w:rPr>
          <w:sz w:val="28"/>
          <w:szCs w:val="28"/>
          <w:lang w:val="ky-KG"/>
        </w:rPr>
        <w:t>–</w:t>
      </w:r>
      <w:r w:rsidRPr="003B62CD">
        <w:rPr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 xml:space="preserve">Конкурс) </w:t>
      </w:r>
      <w:r w:rsidRPr="003B62CD">
        <w:rPr>
          <w:sz w:val="28"/>
          <w:szCs w:val="28"/>
          <w:lang w:val="ky-KG"/>
        </w:rPr>
        <w:t>республика</w:t>
      </w:r>
      <w:r>
        <w:rPr>
          <w:sz w:val="28"/>
          <w:szCs w:val="28"/>
          <w:lang w:val="ky-KG"/>
        </w:rPr>
        <w:t xml:space="preserve">лык этабын </w:t>
      </w:r>
      <w:r w:rsidRPr="003B62CD">
        <w:rPr>
          <w:sz w:val="28"/>
          <w:szCs w:val="28"/>
          <w:lang w:val="ky-KG"/>
        </w:rPr>
        <w:t>өткөрүү</w:t>
      </w:r>
      <w:r>
        <w:rPr>
          <w:sz w:val="28"/>
          <w:szCs w:val="28"/>
          <w:lang w:val="ky-KG"/>
        </w:rPr>
        <w:t xml:space="preserve"> </w:t>
      </w:r>
      <w:r w:rsidRPr="003B62CD">
        <w:rPr>
          <w:sz w:val="28"/>
          <w:szCs w:val="28"/>
          <w:lang w:val="ky-KG"/>
        </w:rPr>
        <w:t>үчүн</w:t>
      </w:r>
      <w:r>
        <w:rPr>
          <w:sz w:val="28"/>
          <w:szCs w:val="28"/>
          <w:lang w:val="ky-KG"/>
        </w:rPr>
        <w:t xml:space="preserve"> шарттарды </w:t>
      </w:r>
      <w:r w:rsidRPr="003B62CD">
        <w:rPr>
          <w:sz w:val="28"/>
          <w:szCs w:val="28"/>
          <w:lang w:val="ky-KG"/>
        </w:rPr>
        <w:t>камсыз кыл</w:t>
      </w:r>
      <w:r>
        <w:rPr>
          <w:sz w:val="28"/>
          <w:szCs w:val="28"/>
          <w:lang w:val="ky-KG"/>
        </w:rPr>
        <w:t xml:space="preserve">уу </w:t>
      </w:r>
      <w:r w:rsidRPr="003B62CD">
        <w:rPr>
          <w:sz w:val="28"/>
          <w:szCs w:val="28"/>
          <w:lang w:val="ky-KG"/>
        </w:rPr>
        <w:t>максатында</w:t>
      </w:r>
      <w:r>
        <w:rPr>
          <w:sz w:val="28"/>
          <w:szCs w:val="28"/>
          <w:lang w:val="ky-KG"/>
        </w:rPr>
        <w:t xml:space="preserve"> </w:t>
      </w:r>
      <w:r w:rsidRPr="003B62CD">
        <w:rPr>
          <w:sz w:val="28"/>
          <w:szCs w:val="28"/>
          <w:lang w:val="ky-KG"/>
        </w:rPr>
        <w:t>буйру</w:t>
      </w:r>
      <w:r>
        <w:rPr>
          <w:sz w:val="28"/>
          <w:szCs w:val="28"/>
          <w:lang w:val="ky-KG"/>
        </w:rPr>
        <w:t>к кылам:</w:t>
      </w:r>
    </w:p>
    <w:p w:rsidR="003B62CD" w:rsidRDefault="003B62CD" w:rsidP="00185226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“Климаттык кутуча” оюн-окуу </w:t>
      </w:r>
      <w:r w:rsidRPr="003B62CD">
        <w:rPr>
          <w:sz w:val="28"/>
          <w:szCs w:val="28"/>
          <w:lang w:val="ky-KG"/>
        </w:rPr>
        <w:t>материал</w:t>
      </w:r>
      <w:r>
        <w:rPr>
          <w:sz w:val="28"/>
          <w:szCs w:val="28"/>
          <w:lang w:val="ky-KG"/>
        </w:rPr>
        <w:t xml:space="preserve">дарынын комплектинин жана “Чогуу болсок жарык болот” </w:t>
      </w:r>
      <w:r w:rsidRPr="003B62CD">
        <w:rPr>
          <w:sz w:val="28"/>
          <w:szCs w:val="28"/>
          <w:lang w:val="ky-KG"/>
        </w:rPr>
        <w:t>жалпы</w:t>
      </w:r>
      <w:r>
        <w:rPr>
          <w:sz w:val="28"/>
          <w:szCs w:val="28"/>
          <w:lang w:val="ky-KG"/>
        </w:rPr>
        <w:t xml:space="preserve"> россиялык конкурстун Жобосунун (1-тиркеме) базасында </w:t>
      </w:r>
      <w:r w:rsidRPr="003B62CD">
        <w:rPr>
          <w:sz w:val="28"/>
          <w:szCs w:val="28"/>
          <w:lang w:val="ky-KG"/>
        </w:rPr>
        <w:t>“Климаттын өзгөрүшү” маселеси боюнча Кыргыз Республикасы</w:t>
      </w:r>
      <w:r>
        <w:rPr>
          <w:sz w:val="28"/>
          <w:szCs w:val="28"/>
          <w:lang w:val="ky-KG"/>
        </w:rPr>
        <w:t xml:space="preserve">нда </w:t>
      </w:r>
      <w:r w:rsidRPr="003B62CD">
        <w:rPr>
          <w:sz w:val="28"/>
          <w:szCs w:val="28"/>
          <w:lang w:val="ky-KG"/>
        </w:rPr>
        <w:t xml:space="preserve">мектеп окуучуларынын экологиялык долбоорлорунун I </w:t>
      </w:r>
      <w:r w:rsidRPr="003B62CD">
        <w:rPr>
          <w:sz w:val="28"/>
          <w:szCs w:val="28"/>
          <w:lang w:val="ky-KG" w:eastAsia="en-GB"/>
        </w:rPr>
        <w:t>эл аралык</w:t>
      </w:r>
      <w:r w:rsidRPr="003B62CD">
        <w:rPr>
          <w:sz w:val="28"/>
          <w:szCs w:val="28"/>
          <w:lang w:val="ky-KG"/>
        </w:rPr>
        <w:t xml:space="preserve"> конкурсу</w:t>
      </w:r>
      <w:r>
        <w:rPr>
          <w:sz w:val="28"/>
          <w:szCs w:val="28"/>
          <w:lang w:val="ky-KG"/>
        </w:rPr>
        <w:t xml:space="preserve"> </w:t>
      </w:r>
      <w:r w:rsidRPr="003B62CD">
        <w:rPr>
          <w:sz w:val="28"/>
          <w:szCs w:val="28"/>
          <w:lang w:val="ky-KG"/>
        </w:rPr>
        <w:t>жөнүндө</w:t>
      </w:r>
      <w:r>
        <w:rPr>
          <w:sz w:val="28"/>
          <w:szCs w:val="28"/>
          <w:lang w:val="ky-KG"/>
        </w:rPr>
        <w:t xml:space="preserve"> Жобо бекитилсин;</w:t>
      </w:r>
    </w:p>
    <w:p w:rsidR="003B62CD" w:rsidRDefault="003B62CD" w:rsidP="00902FA6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Конкурсту </w:t>
      </w:r>
      <w:r w:rsidRPr="003B62CD">
        <w:rPr>
          <w:sz w:val="28"/>
          <w:szCs w:val="28"/>
          <w:lang w:val="ky-KG"/>
        </w:rPr>
        <w:t>өткөрүү</w:t>
      </w:r>
      <w:r>
        <w:rPr>
          <w:sz w:val="28"/>
          <w:szCs w:val="28"/>
          <w:lang w:val="ky-KG"/>
        </w:rPr>
        <w:t xml:space="preserve"> (2-тиркеме) </w:t>
      </w:r>
      <w:r w:rsidRPr="003B62CD">
        <w:rPr>
          <w:sz w:val="28"/>
          <w:szCs w:val="28"/>
          <w:lang w:val="ky-KG"/>
        </w:rPr>
        <w:t>үчүн</w:t>
      </w:r>
      <w:r>
        <w:rPr>
          <w:sz w:val="28"/>
          <w:szCs w:val="28"/>
          <w:lang w:val="ky-KG"/>
        </w:rPr>
        <w:t xml:space="preserve"> </w:t>
      </w:r>
      <w:r w:rsidRPr="003B62CD">
        <w:rPr>
          <w:sz w:val="28"/>
          <w:szCs w:val="28"/>
          <w:lang w:val="ky-KG"/>
        </w:rPr>
        <w:t>уюштур</w:t>
      </w:r>
      <w:r>
        <w:rPr>
          <w:sz w:val="28"/>
          <w:szCs w:val="28"/>
          <w:lang w:val="ky-KG"/>
        </w:rPr>
        <w:t xml:space="preserve">уу </w:t>
      </w:r>
      <w:r w:rsidRPr="003B62CD">
        <w:rPr>
          <w:sz w:val="28"/>
          <w:szCs w:val="28"/>
          <w:lang w:val="ky-KG"/>
        </w:rPr>
        <w:t>комитет</w:t>
      </w:r>
      <w:r>
        <w:rPr>
          <w:sz w:val="28"/>
          <w:szCs w:val="28"/>
          <w:lang w:val="ky-KG"/>
        </w:rPr>
        <w:t xml:space="preserve">и жана эксперттик </w:t>
      </w:r>
      <w:r w:rsidRPr="003B62CD">
        <w:rPr>
          <w:sz w:val="28"/>
          <w:szCs w:val="28"/>
          <w:lang w:val="ky-KG"/>
        </w:rPr>
        <w:t>комиссия</w:t>
      </w:r>
      <w:r>
        <w:rPr>
          <w:sz w:val="28"/>
          <w:szCs w:val="28"/>
          <w:lang w:val="ky-KG"/>
        </w:rPr>
        <w:t xml:space="preserve"> (3-тиркеме) түзүлсүн;</w:t>
      </w:r>
    </w:p>
    <w:p w:rsidR="003B62CD" w:rsidRDefault="008B7FDC" w:rsidP="00902FA6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  <w:lang w:val="ky-KG"/>
        </w:rPr>
        <w:t>К</w:t>
      </w:r>
      <w:r w:rsidR="00D2679C" w:rsidRPr="001F16C1">
        <w:rPr>
          <w:sz w:val="28"/>
          <w:szCs w:val="28"/>
          <w:lang w:val="ky-KG"/>
        </w:rPr>
        <w:t xml:space="preserve">онкурс </w:t>
      </w:r>
      <w:r w:rsidR="003B62CD" w:rsidRPr="003B62CD">
        <w:rPr>
          <w:sz w:val="28"/>
          <w:szCs w:val="28"/>
          <w:lang w:val="ky-KG"/>
        </w:rPr>
        <w:t>төмөнкү</w:t>
      </w:r>
      <w:r w:rsidR="003B62CD">
        <w:rPr>
          <w:sz w:val="28"/>
          <w:szCs w:val="28"/>
          <w:lang w:val="ky-KG"/>
        </w:rPr>
        <w:t xml:space="preserve"> </w:t>
      </w:r>
      <w:r w:rsidR="003B62CD" w:rsidRPr="003B62CD">
        <w:rPr>
          <w:sz w:val="28"/>
          <w:szCs w:val="28"/>
          <w:lang w:val="ky-KG"/>
        </w:rPr>
        <w:t>мөөнөт</w:t>
      </w:r>
      <w:r w:rsidR="003B62CD">
        <w:rPr>
          <w:sz w:val="28"/>
          <w:szCs w:val="28"/>
          <w:lang w:val="ky-KG"/>
        </w:rPr>
        <w:t>тө үч номинацияда өткөрүлсүн:</w:t>
      </w:r>
    </w:p>
    <w:p w:rsidR="003B62CD" w:rsidRPr="003B62CD" w:rsidRDefault="003B62CD" w:rsidP="00CB391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F16C1"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>-</w:t>
      </w:r>
      <w:r w:rsidRPr="001F16C1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жана</w:t>
      </w:r>
      <w:r w:rsidRPr="001F16C1">
        <w:rPr>
          <w:sz w:val="28"/>
          <w:szCs w:val="28"/>
        </w:rPr>
        <w:t xml:space="preserve"> 2</w:t>
      </w:r>
      <w:r>
        <w:rPr>
          <w:sz w:val="28"/>
          <w:szCs w:val="28"/>
          <w:lang w:val="ky-KG"/>
        </w:rPr>
        <w:t>-</w:t>
      </w:r>
      <w:r w:rsidRPr="001F16C1">
        <w:rPr>
          <w:sz w:val="28"/>
          <w:szCs w:val="28"/>
        </w:rPr>
        <w:t>номинация</w:t>
      </w:r>
      <w:r>
        <w:rPr>
          <w:sz w:val="28"/>
          <w:szCs w:val="28"/>
          <w:lang w:val="ky-KG"/>
        </w:rPr>
        <w:t xml:space="preserve">лар </w:t>
      </w:r>
      <w:r w:rsidRPr="003B62CD">
        <w:rPr>
          <w:sz w:val="28"/>
          <w:szCs w:val="28"/>
          <w:lang w:val="ky-KG"/>
        </w:rPr>
        <w:t>боюнча</w:t>
      </w:r>
      <w:r>
        <w:rPr>
          <w:sz w:val="28"/>
          <w:szCs w:val="28"/>
          <w:lang w:val="ky-KG"/>
        </w:rPr>
        <w:t xml:space="preserve"> </w:t>
      </w:r>
      <w:r w:rsidRPr="003B62CD">
        <w:rPr>
          <w:sz w:val="28"/>
          <w:szCs w:val="28"/>
          <w:lang w:val="ky-KG"/>
        </w:rPr>
        <w:t>республика</w:t>
      </w:r>
      <w:r>
        <w:rPr>
          <w:sz w:val="28"/>
          <w:szCs w:val="28"/>
          <w:lang w:val="ky-KG"/>
        </w:rPr>
        <w:t xml:space="preserve">лык тандап алуу этабы – 2019-жылдын 10-мартына </w:t>
      </w:r>
      <w:r w:rsidRPr="003B62CD">
        <w:rPr>
          <w:rStyle w:val="FontStyle115"/>
          <w:lang w:val="ky-KG"/>
        </w:rPr>
        <w:t>чейин</w:t>
      </w:r>
    </w:p>
    <w:p w:rsidR="003B62CD" w:rsidRPr="003B62CD" w:rsidRDefault="003B62CD" w:rsidP="00CB391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 xml:space="preserve">3-номинация </w:t>
      </w:r>
      <w:r w:rsidRPr="003B62CD">
        <w:rPr>
          <w:sz w:val="28"/>
          <w:szCs w:val="28"/>
          <w:lang w:val="ky-KG"/>
        </w:rPr>
        <w:t>боюнча</w:t>
      </w:r>
      <w:r>
        <w:rPr>
          <w:sz w:val="28"/>
          <w:szCs w:val="28"/>
          <w:lang w:val="ky-KG"/>
        </w:rPr>
        <w:t xml:space="preserve"> </w:t>
      </w:r>
      <w:r w:rsidRPr="003B62CD">
        <w:rPr>
          <w:sz w:val="28"/>
          <w:szCs w:val="28"/>
          <w:lang w:val="ky-KG"/>
        </w:rPr>
        <w:t>республика</w:t>
      </w:r>
      <w:r>
        <w:rPr>
          <w:sz w:val="28"/>
          <w:szCs w:val="28"/>
          <w:lang w:val="ky-KG"/>
        </w:rPr>
        <w:t xml:space="preserve">лык финалдык этап – 2019-жылдын 10-апрелине </w:t>
      </w:r>
      <w:r w:rsidRPr="003B62CD">
        <w:rPr>
          <w:rStyle w:val="FontStyle115"/>
          <w:lang w:val="ky-KG"/>
        </w:rPr>
        <w:t>чейин</w:t>
      </w:r>
      <w:r>
        <w:rPr>
          <w:sz w:val="28"/>
          <w:szCs w:val="28"/>
          <w:lang w:val="ky-KG"/>
        </w:rPr>
        <w:t>.</w:t>
      </w:r>
    </w:p>
    <w:p w:rsidR="003B62CD" w:rsidRDefault="003B62CD" w:rsidP="0094799C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3B62CD">
        <w:rPr>
          <w:sz w:val="28"/>
          <w:szCs w:val="28"/>
          <w:lang w:val="ky-KG"/>
        </w:rPr>
        <w:t xml:space="preserve">ПРООН менен макулдашуу боюнча </w:t>
      </w:r>
      <w:r w:rsidRPr="001F16C1">
        <w:rPr>
          <w:sz w:val="28"/>
          <w:szCs w:val="28"/>
        </w:rPr>
        <w:t>1</w:t>
      </w:r>
      <w:r>
        <w:rPr>
          <w:sz w:val="28"/>
          <w:szCs w:val="28"/>
          <w:lang w:val="ky-KG"/>
        </w:rPr>
        <w:t>-</w:t>
      </w:r>
      <w:r w:rsidRPr="001F16C1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жана</w:t>
      </w:r>
      <w:r w:rsidRPr="001F16C1">
        <w:rPr>
          <w:sz w:val="28"/>
          <w:szCs w:val="28"/>
        </w:rPr>
        <w:t xml:space="preserve"> 2</w:t>
      </w:r>
      <w:r>
        <w:rPr>
          <w:sz w:val="28"/>
          <w:szCs w:val="28"/>
          <w:lang w:val="ky-KG"/>
        </w:rPr>
        <w:t>-</w:t>
      </w:r>
      <w:r w:rsidRPr="001F16C1">
        <w:rPr>
          <w:sz w:val="28"/>
          <w:szCs w:val="28"/>
        </w:rPr>
        <w:t>номинация</w:t>
      </w:r>
      <w:r>
        <w:rPr>
          <w:sz w:val="28"/>
          <w:szCs w:val="28"/>
          <w:lang w:val="ky-KG"/>
        </w:rPr>
        <w:t xml:space="preserve">лардын 1ден жеңүүчүсү жана 1 илимий </w:t>
      </w:r>
      <w:r w:rsidRPr="003B62CD">
        <w:rPr>
          <w:sz w:val="28"/>
          <w:szCs w:val="28"/>
          <w:lang w:val="ky-KG"/>
        </w:rPr>
        <w:t>жетекчи</w:t>
      </w:r>
      <w:r>
        <w:rPr>
          <w:sz w:val="28"/>
          <w:szCs w:val="28"/>
          <w:lang w:val="ky-KG"/>
        </w:rPr>
        <w:t xml:space="preserve">си, </w:t>
      </w:r>
      <w:r w:rsidRPr="003B62CD">
        <w:rPr>
          <w:sz w:val="28"/>
          <w:szCs w:val="28"/>
          <w:lang w:val="ky-KG"/>
        </w:rPr>
        <w:t>ошондой эле</w:t>
      </w:r>
      <w:r>
        <w:rPr>
          <w:sz w:val="28"/>
          <w:szCs w:val="28"/>
          <w:lang w:val="ky-KG"/>
        </w:rPr>
        <w:t xml:space="preserve"> эки номинациянын биринен </w:t>
      </w:r>
      <w:r w:rsidRPr="003B62CD">
        <w:rPr>
          <w:sz w:val="28"/>
          <w:szCs w:val="28"/>
          <w:lang w:val="ky-KG"/>
        </w:rPr>
        <w:t>кошумча</w:t>
      </w:r>
      <w:r>
        <w:rPr>
          <w:sz w:val="28"/>
          <w:szCs w:val="28"/>
          <w:lang w:val="ky-KG"/>
        </w:rPr>
        <w:t xml:space="preserve"> 2-орунду ээлеген 1 жеңүүчүнү жана </w:t>
      </w:r>
      <w:r w:rsidRPr="003B62CD">
        <w:rPr>
          <w:sz w:val="28"/>
          <w:szCs w:val="28"/>
          <w:lang w:val="ky-KG"/>
        </w:rPr>
        <w:t>кошумча</w:t>
      </w:r>
      <w:r>
        <w:rPr>
          <w:sz w:val="28"/>
          <w:szCs w:val="28"/>
          <w:lang w:val="ky-KG"/>
        </w:rPr>
        <w:t xml:space="preserve"> </w:t>
      </w:r>
      <w:r w:rsidRPr="003B62CD">
        <w:rPr>
          <w:rStyle w:val="FontStyle115"/>
          <w:rFonts w:eastAsiaTheme="minorEastAsia"/>
          <w:bCs/>
          <w:lang w:val="ky-KG"/>
        </w:rPr>
        <w:t>көрсөткүч</w:t>
      </w:r>
      <w:r>
        <w:rPr>
          <w:sz w:val="28"/>
          <w:szCs w:val="28"/>
          <w:lang w:val="ky-KG"/>
        </w:rPr>
        <w:t xml:space="preserve">төр </w:t>
      </w:r>
      <w:r w:rsidRPr="003B62CD">
        <w:rPr>
          <w:sz w:val="28"/>
          <w:szCs w:val="28"/>
          <w:lang w:val="ky-KG"/>
        </w:rPr>
        <w:t>боюнча</w:t>
      </w:r>
      <w:r>
        <w:rPr>
          <w:sz w:val="28"/>
          <w:szCs w:val="28"/>
          <w:lang w:val="ky-KG"/>
        </w:rPr>
        <w:t xml:space="preserve"> тандап алынган анын илимий </w:t>
      </w:r>
      <w:r w:rsidRPr="003B62CD">
        <w:rPr>
          <w:sz w:val="28"/>
          <w:szCs w:val="28"/>
          <w:lang w:val="ky-KG"/>
        </w:rPr>
        <w:t>жетекчи</w:t>
      </w:r>
      <w:r>
        <w:rPr>
          <w:sz w:val="28"/>
          <w:szCs w:val="28"/>
          <w:lang w:val="ky-KG"/>
        </w:rPr>
        <w:t xml:space="preserve">си </w:t>
      </w:r>
      <w:r w:rsidRPr="003B62CD">
        <w:rPr>
          <w:rStyle w:val="FontStyle115"/>
          <w:lang w:val="ky-KG"/>
        </w:rPr>
        <w:t>Эл аралык</w:t>
      </w:r>
      <w:r>
        <w:rPr>
          <w:sz w:val="28"/>
          <w:szCs w:val="28"/>
          <w:lang w:val="ky-KG"/>
        </w:rPr>
        <w:t xml:space="preserve"> финалга (Алматы шаары, Казакстан </w:t>
      </w:r>
      <w:r w:rsidRPr="003B62CD">
        <w:rPr>
          <w:rFonts w:eastAsia="Calibri"/>
          <w:sz w:val="28"/>
          <w:szCs w:val="28"/>
          <w:lang w:val="ky-KG"/>
        </w:rPr>
        <w:t>Республикасы</w:t>
      </w:r>
      <w:r>
        <w:rPr>
          <w:sz w:val="28"/>
          <w:szCs w:val="28"/>
          <w:lang w:val="ky-KG"/>
        </w:rPr>
        <w:t>, 2019-жылдын 24-27-апрели) жиберилсин;</w:t>
      </w:r>
    </w:p>
    <w:p w:rsidR="009843AB" w:rsidRDefault="009843AB" w:rsidP="0094799C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3-номинацияда </w:t>
      </w:r>
      <w:r w:rsidRPr="009843AB">
        <w:rPr>
          <w:sz w:val="28"/>
          <w:szCs w:val="28"/>
          <w:lang w:val="ky-KG"/>
        </w:rPr>
        <w:t>республика</w:t>
      </w:r>
      <w:r>
        <w:rPr>
          <w:sz w:val="28"/>
          <w:szCs w:val="28"/>
          <w:lang w:val="ky-KG"/>
        </w:rPr>
        <w:t xml:space="preserve">лык конкурстун жеңүүчүсү Россия Федерациясынын Энергетика </w:t>
      </w:r>
      <w:r w:rsidRPr="009843AB">
        <w:rPr>
          <w:sz w:val="28"/>
          <w:szCs w:val="28"/>
          <w:lang w:val="ky-KG"/>
        </w:rPr>
        <w:t>министрли</w:t>
      </w:r>
      <w:r>
        <w:rPr>
          <w:sz w:val="28"/>
          <w:szCs w:val="28"/>
          <w:lang w:val="ky-KG"/>
        </w:rPr>
        <w:t xml:space="preserve">ги бөлгөн квотага </w:t>
      </w:r>
      <w:r w:rsidRPr="009843AB">
        <w:rPr>
          <w:sz w:val="28"/>
          <w:szCs w:val="28"/>
          <w:lang w:val="ky-KG"/>
        </w:rPr>
        <w:t>ылайык</w:t>
      </w:r>
      <w:r>
        <w:rPr>
          <w:sz w:val="28"/>
          <w:szCs w:val="28"/>
          <w:lang w:val="ky-KG"/>
        </w:rPr>
        <w:t xml:space="preserve">  </w:t>
      </w:r>
      <w:r>
        <w:rPr>
          <w:sz w:val="28"/>
          <w:szCs w:val="28"/>
          <w:lang w:val="ky-KG"/>
        </w:rPr>
        <w:lastRenderedPageBreak/>
        <w:t xml:space="preserve">Кара деңиздеги  </w:t>
      </w:r>
      <w:r w:rsidRPr="003B62CD">
        <w:rPr>
          <w:sz w:val="28"/>
          <w:szCs w:val="28"/>
          <w:lang w:val="ky-KG"/>
        </w:rPr>
        <w:t xml:space="preserve">«Орленок» </w:t>
      </w:r>
      <w:r>
        <w:rPr>
          <w:sz w:val="28"/>
          <w:szCs w:val="28"/>
          <w:lang w:val="ky-KG"/>
        </w:rPr>
        <w:t>жана</w:t>
      </w:r>
      <w:r w:rsidRPr="003B62CD">
        <w:rPr>
          <w:sz w:val="28"/>
          <w:szCs w:val="28"/>
          <w:lang w:val="ky-KG"/>
        </w:rPr>
        <w:t xml:space="preserve"> «Смена» </w:t>
      </w:r>
      <w:r>
        <w:rPr>
          <w:sz w:val="28"/>
          <w:szCs w:val="28"/>
          <w:lang w:val="ky-KG"/>
        </w:rPr>
        <w:t>БББ жана Ысык-Көлдөгү “Жетиген” балдар лагерине жиберилсин;</w:t>
      </w:r>
    </w:p>
    <w:p w:rsidR="009843AB" w:rsidRDefault="009843AB" w:rsidP="00902FA6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Үч номинацияда конкурстардын </w:t>
      </w:r>
      <w:r w:rsidRPr="009843AB">
        <w:rPr>
          <w:sz w:val="28"/>
          <w:szCs w:val="28"/>
          <w:lang w:val="ky-KG"/>
        </w:rPr>
        <w:t>республика</w:t>
      </w:r>
      <w:r>
        <w:rPr>
          <w:sz w:val="28"/>
          <w:szCs w:val="28"/>
          <w:lang w:val="ky-KG"/>
        </w:rPr>
        <w:t xml:space="preserve">лык этаптарын </w:t>
      </w:r>
      <w:r w:rsidRPr="009843AB">
        <w:rPr>
          <w:sz w:val="28"/>
          <w:szCs w:val="28"/>
          <w:lang w:val="ky-KG"/>
        </w:rPr>
        <w:t>өткөрүү</w:t>
      </w:r>
      <w:r>
        <w:rPr>
          <w:sz w:val="28"/>
          <w:szCs w:val="28"/>
          <w:lang w:val="ky-KG"/>
        </w:rPr>
        <w:t xml:space="preserve"> ПРООНдун </w:t>
      </w:r>
      <w:r w:rsidRPr="009843AB">
        <w:rPr>
          <w:sz w:val="28"/>
          <w:szCs w:val="28"/>
          <w:lang w:val="ky-KG"/>
        </w:rPr>
        <w:t>долбоор</w:t>
      </w:r>
      <w:r>
        <w:rPr>
          <w:sz w:val="28"/>
          <w:szCs w:val="28"/>
          <w:lang w:val="ky-KG"/>
        </w:rPr>
        <w:t xml:space="preserve">лорунун </w:t>
      </w:r>
      <w:r w:rsidRPr="009843AB">
        <w:rPr>
          <w:sz w:val="28"/>
          <w:szCs w:val="28"/>
          <w:lang w:val="ky-KG"/>
        </w:rPr>
        <w:t>финансы</w:t>
      </w:r>
      <w:r>
        <w:rPr>
          <w:sz w:val="28"/>
          <w:szCs w:val="28"/>
          <w:lang w:val="ky-KG"/>
        </w:rPr>
        <w:t xml:space="preserve">лык жана </w:t>
      </w:r>
      <w:r w:rsidRPr="009843AB">
        <w:rPr>
          <w:sz w:val="28"/>
          <w:szCs w:val="28"/>
          <w:lang w:val="ky-KG"/>
        </w:rPr>
        <w:t>техника</w:t>
      </w:r>
      <w:r>
        <w:rPr>
          <w:sz w:val="28"/>
          <w:szCs w:val="28"/>
          <w:lang w:val="ky-KG"/>
        </w:rPr>
        <w:t xml:space="preserve">лык колдоосу менен КР ББжИМ </w:t>
      </w:r>
      <w:r w:rsidRPr="009843AB">
        <w:rPr>
          <w:sz w:val="28"/>
          <w:szCs w:val="28"/>
          <w:lang w:val="ky-KG"/>
        </w:rPr>
        <w:t>мектеп</w:t>
      </w:r>
      <w:r>
        <w:rPr>
          <w:sz w:val="28"/>
          <w:szCs w:val="28"/>
          <w:lang w:val="ky-KG"/>
        </w:rPr>
        <w:t xml:space="preserve">ке </w:t>
      </w:r>
      <w:r w:rsidRPr="009843AB">
        <w:rPr>
          <w:rStyle w:val="FontStyle115"/>
          <w:lang w:val="ky-KG"/>
        </w:rPr>
        <w:t>чейин</w:t>
      </w:r>
      <w:r>
        <w:rPr>
          <w:sz w:val="28"/>
          <w:szCs w:val="28"/>
          <w:lang w:val="ky-KG"/>
        </w:rPr>
        <w:t xml:space="preserve">ки, </w:t>
      </w:r>
      <w:r w:rsidRPr="009843AB">
        <w:rPr>
          <w:sz w:val="28"/>
          <w:szCs w:val="28"/>
          <w:lang w:val="ky-KG"/>
        </w:rPr>
        <w:t>мектеп</w:t>
      </w:r>
      <w:r>
        <w:rPr>
          <w:sz w:val="28"/>
          <w:szCs w:val="28"/>
          <w:lang w:val="ky-KG"/>
        </w:rPr>
        <w:t xml:space="preserve">тик жана </w:t>
      </w:r>
      <w:r w:rsidRPr="009843AB">
        <w:rPr>
          <w:sz w:val="28"/>
          <w:szCs w:val="28"/>
          <w:lang w:val="ky-KG"/>
        </w:rPr>
        <w:t>мектеп</w:t>
      </w:r>
      <w:r>
        <w:rPr>
          <w:sz w:val="28"/>
          <w:szCs w:val="28"/>
          <w:lang w:val="ky-KG"/>
        </w:rPr>
        <w:t xml:space="preserve">тен тышкаркы </w:t>
      </w:r>
      <w:r w:rsidRPr="009843AB">
        <w:rPr>
          <w:sz w:val="28"/>
          <w:szCs w:val="28"/>
          <w:lang w:val="ky-KG"/>
        </w:rPr>
        <w:t>билим берүү</w:t>
      </w:r>
      <w:r>
        <w:rPr>
          <w:sz w:val="28"/>
          <w:szCs w:val="28"/>
          <w:lang w:val="ky-KG"/>
        </w:rPr>
        <w:t xml:space="preserve"> Башкармасына жүктөлсүн.</w:t>
      </w:r>
    </w:p>
    <w:p w:rsidR="009843AB" w:rsidRPr="009843AB" w:rsidRDefault="009843AB" w:rsidP="00902FA6">
      <w:pPr>
        <w:pStyle w:val="ListParagraph"/>
        <w:widowControl/>
        <w:numPr>
          <w:ilvl w:val="0"/>
          <w:numId w:val="1"/>
        </w:numPr>
        <w:jc w:val="both"/>
        <w:rPr>
          <w:rStyle w:val="FontStyle115"/>
          <w:color w:val="auto"/>
          <w:lang w:val="ky-KG"/>
        </w:rPr>
      </w:pPr>
      <w:r>
        <w:rPr>
          <w:rStyle w:val="FontStyle115"/>
          <w:lang w:val="ky-KG"/>
        </w:rPr>
        <w:t xml:space="preserve">Конкурстун </w:t>
      </w:r>
      <w:r w:rsidRPr="009843AB">
        <w:rPr>
          <w:rStyle w:val="FontStyle115"/>
          <w:lang w:val="ky-KG" w:eastAsia="en-GB"/>
        </w:rPr>
        <w:t>эл аралык</w:t>
      </w:r>
      <w:r>
        <w:rPr>
          <w:rStyle w:val="FontStyle115"/>
          <w:lang w:val="ky-KG"/>
        </w:rPr>
        <w:t xml:space="preserve"> финалынын </w:t>
      </w:r>
      <w:r w:rsidRPr="009843AB">
        <w:rPr>
          <w:rStyle w:val="FontStyle115"/>
          <w:lang w:val="ky-KG"/>
        </w:rPr>
        <w:t>катышуучу</w:t>
      </w:r>
      <w:r>
        <w:rPr>
          <w:rStyle w:val="FontStyle115"/>
          <w:lang w:val="ky-KG"/>
        </w:rPr>
        <w:t xml:space="preserve">ларын, </w:t>
      </w:r>
      <w:r w:rsidRPr="009843AB">
        <w:rPr>
          <w:rStyle w:val="FontStyle115"/>
          <w:lang w:val="ky-KG"/>
        </w:rPr>
        <w:t>ошондой эле</w:t>
      </w:r>
      <w:r>
        <w:rPr>
          <w:rStyle w:val="FontStyle115"/>
          <w:lang w:val="ky-KG"/>
        </w:rPr>
        <w:t xml:space="preserve"> аларды коштоп жүргөн алардын илимий </w:t>
      </w:r>
      <w:r w:rsidRPr="009843AB">
        <w:rPr>
          <w:rStyle w:val="FontStyle115"/>
          <w:lang w:val="ky-KG"/>
        </w:rPr>
        <w:t>жетекчи</w:t>
      </w:r>
      <w:r>
        <w:rPr>
          <w:rStyle w:val="FontStyle115"/>
          <w:lang w:val="ky-KG"/>
        </w:rPr>
        <w:t xml:space="preserve">леринин жол киресине, жашагандыгына жана тамагына чыгымдар Конкурстун  </w:t>
      </w:r>
      <w:r w:rsidRPr="009843AB">
        <w:rPr>
          <w:rStyle w:val="FontStyle115"/>
          <w:lang w:val="ky-KG"/>
        </w:rPr>
        <w:t>уюштур</w:t>
      </w:r>
      <w:r>
        <w:rPr>
          <w:rStyle w:val="FontStyle115"/>
          <w:lang w:val="ky-KG"/>
        </w:rPr>
        <w:t>уучуларына жүктөлсүн.</w:t>
      </w:r>
    </w:p>
    <w:p w:rsidR="009843AB" w:rsidRDefault="009843AB" w:rsidP="00902FA6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Буйруктун аткарылышына </w:t>
      </w:r>
      <w:r w:rsidRPr="009843AB">
        <w:rPr>
          <w:sz w:val="28"/>
          <w:szCs w:val="28"/>
          <w:lang w:val="ky-KG"/>
        </w:rPr>
        <w:t>контрол</w:t>
      </w:r>
      <w:r>
        <w:rPr>
          <w:sz w:val="28"/>
          <w:szCs w:val="28"/>
          <w:lang w:val="ky-KG"/>
        </w:rPr>
        <w:t>дук кылууну өзүмө калтырам.</w:t>
      </w:r>
    </w:p>
    <w:p w:rsidR="005F2E57" w:rsidRPr="003B62CD" w:rsidRDefault="005F2E57" w:rsidP="009843AB">
      <w:pPr>
        <w:pStyle w:val="ListParagraph"/>
        <w:widowControl/>
        <w:jc w:val="both"/>
        <w:rPr>
          <w:sz w:val="28"/>
          <w:szCs w:val="28"/>
          <w:lang w:val="ky-KG"/>
        </w:rPr>
      </w:pPr>
    </w:p>
    <w:p w:rsidR="00344DE1" w:rsidRPr="003B62CD" w:rsidRDefault="00344DE1" w:rsidP="00344DE1">
      <w:pPr>
        <w:widowControl/>
        <w:jc w:val="both"/>
        <w:rPr>
          <w:sz w:val="28"/>
          <w:szCs w:val="28"/>
          <w:lang w:val="ky-KG"/>
        </w:rPr>
      </w:pPr>
    </w:p>
    <w:p w:rsidR="00CA788A" w:rsidRPr="007A7D33" w:rsidRDefault="00CA788A" w:rsidP="00CA788A">
      <w:pPr>
        <w:widowControl/>
        <w:jc w:val="both"/>
        <w:rPr>
          <w:b/>
          <w:sz w:val="28"/>
          <w:szCs w:val="28"/>
          <w:lang w:val="ky-KG"/>
        </w:rPr>
      </w:pPr>
      <w:r w:rsidRPr="007A7D33">
        <w:rPr>
          <w:b/>
          <w:sz w:val="28"/>
          <w:szCs w:val="28"/>
          <w:lang w:val="ky-KG"/>
        </w:rPr>
        <w:t>О проведении I международного конкурса экологических проектов школьников по проблеме «Изменение климата»</w:t>
      </w:r>
      <w:r w:rsidR="007F2C94">
        <w:rPr>
          <w:b/>
          <w:sz w:val="28"/>
          <w:szCs w:val="28"/>
          <w:lang w:val="ky-KG"/>
        </w:rPr>
        <w:t xml:space="preserve"> в Кыргызской Р</w:t>
      </w:r>
      <w:r>
        <w:rPr>
          <w:b/>
          <w:sz w:val="28"/>
          <w:szCs w:val="28"/>
          <w:lang w:val="ky-KG"/>
        </w:rPr>
        <w:t>еспублике</w:t>
      </w:r>
    </w:p>
    <w:p w:rsidR="00CA788A" w:rsidRPr="007A7D33" w:rsidRDefault="00CA788A" w:rsidP="00CA788A">
      <w:pPr>
        <w:widowControl/>
        <w:jc w:val="both"/>
        <w:rPr>
          <w:b/>
          <w:sz w:val="28"/>
          <w:szCs w:val="28"/>
          <w:lang w:val="ky-KG"/>
        </w:rPr>
      </w:pPr>
    </w:p>
    <w:p w:rsidR="00CA788A" w:rsidRPr="00902FA6" w:rsidRDefault="00CA788A" w:rsidP="00CA788A">
      <w:pPr>
        <w:widowControl/>
        <w:jc w:val="both"/>
        <w:rPr>
          <w:sz w:val="28"/>
          <w:szCs w:val="28"/>
          <w:lang w:val="ky-KG"/>
        </w:rPr>
      </w:pPr>
      <w:r w:rsidRPr="00902FA6">
        <w:rPr>
          <w:sz w:val="28"/>
          <w:szCs w:val="28"/>
          <w:lang w:val="ky-KG"/>
        </w:rPr>
        <w:t xml:space="preserve">В целях обеспечения условий для проведения </w:t>
      </w:r>
      <w:r>
        <w:rPr>
          <w:sz w:val="28"/>
          <w:szCs w:val="28"/>
          <w:lang w:val="ky-KG"/>
        </w:rPr>
        <w:t xml:space="preserve">республиканского этапа </w:t>
      </w:r>
      <w:r w:rsidRPr="00902FA6">
        <w:rPr>
          <w:sz w:val="28"/>
          <w:szCs w:val="28"/>
          <w:lang w:val="ky-KG"/>
        </w:rPr>
        <w:t>I международного конкурса (д</w:t>
      </w:r>
      <w:r>
        <w:rPr>
          <w:sz w:val="28"/>
          <w:szCs w:val="28"/>
          <w:lang w:val="ky-KG"/>
        </w:rPr>
        <w:t>а</w:t>
      </w:r>
      <w:r w:rsidRPr="00902FA6">
        <w:rPr>
          <w:sz w:val="28"/>
          <w:szCs w:val="28"/>
          <w:lang w:val="ky-KG"/>
        </w:rPr>
        <w:t>лее - Конкурс) экологических проектов школьников по проблеме «Изменение климата»</w:t>
      </w:r>
      <w:r w:rsidR="00790D09" w:rsidRPr="00790D09">
        <w:rPr>
          <w:sz w:val="28"/>
          <w:szCs w:val="28"/>
        </w:rPr>
        <w:t xml:space="preserve"> </w:t>
      </w:r>
      <w:r w:rsidRPr="00902FA6">
        <w:rPr>
          <w:sz w:val="28"/>
          <w:szCs w:val="28"/>
          <w:lang w:val="ky-KG"/>
        </w:rPr>
        <w:t>на базе комплекта учебно-игровых материалов “Климатическая шкатулка”и Положения</w:t>
      </w:r>
      <w:r w:rsidR="00790D09" w:rsidRPr="00790D09">
        <w:rPr>
          <w:sz w:val="28"/>
          <w:szCs w:val="28"/>
        </w:rPr>
        <w:t xml:space="preserve"> </w:t>
      </w:r>
      <w:r w:rsidRPr="0012310F">
        <w:rPr>
          <w:sz w:val="28"/>
          <w:szCs w:val="28"/>
          <w:lang w:val="ky-KG"/>
        </w:rPr>
        <w:t xml:space="preserve">всероссийского </w:t>
      </w:r>
      <w:r>
        <w:rPr>
          <w:sz w:val="28"/>
          <w:szCs w:val="28"/>
          <w:lang w:val="ky-KG"/>
        </w:rPr>
        <w:t xml:space="preserve">конкурса </w:t>
      </w:r>
      <w:r w:rsidRPr="00902FA6">
        <w:rPr>
          <w:sz w:val="28"/>
          <w:szCs w:val="28"/>
          <w:lang w:val="ky-KG"/>
        </w:rPr>
        <w:t>«Вместе ярче»</w:t>
      </w:r>
      <w:r w:rsidR="00790D09">
        <w:rPr>
          <w:sz w:val="28"/>
          <w:szCs w:val="28"/>
          <w:lang w:val="ky-KG"/>
        </w:rPr>
        <w:t xml:space="preserve"> в Кыргызской Р</w:t>
      </w:r>
      <w:r>
        <w:rPr>
          <w:sz w:val="28"/>
          <w:szCs w:val="28"/>
          <w:lang w:val="ky-KG"/>
        </w:rPr>
        <w:t>еспублике</w:t>
      </w:r>
      <w:r w:rsidRPr="00902FA6">
        <w:rPr>
          <w:sz w:val="28"/>
          <w:szCs w:val="28"/>
          <w:lang w:val="ky-KG"/>
        </w:rPr>
        <w:t>, приказываю:</w:t>
      </w:r>
    </w:p>
    <w:p w:rsidR="00CA788A" w:rsidRPr="001F16C1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Утвердить “П</w:t>
      </w:r>
      <w:r w:rsidRPr="00185226">
        <w:rPr>
          <w:sz w:val="28"/>
          <w:szCs w:val="28"/>
          <w:lang w:val="ky-KG"/>
        </w:rPr>
        <w:t>оложение о</w:t>
      </w:r>
      <w:r w:rsidR="007F2C94">
        <w:rPr>
          <w:sz w:val="28"/>
          <w:szCs w:val="28"/>
          <w:lang w:val="ky-KG"/>
        </w:rPr>
        <w:t xml:space="preserve"> </w:t>
      </w:r>
      <w:r w:rsidRPr="00185226">
        <w:rPr>
          <w:sz w:val="28"/>
          <w:szCs w:val="28"/>
          <w:lang w:val="ky-KG"/>
        </w:rPr>
        <w:t>I международном конкурсе</w:t>
      </w:r>
      <w:r w:rsidR="007F2C94">
        <w:rPr>
          <w:sz w:val="28"/>
          <w:szCs w:val="28"/>
          <w:lang w:val="ky-KG"/>
        </w:rPr>
        <w:t xml:space="preserve"> </w:t>
      </w:r>
      <w:r w:rsidRPr="00185226">
        <w:rPr>
          <w:sz w:val="28"/>
          <w:szCs w:val="28"/>
          <w:lang w:val="ky-KG"/>
        </w:rPr>
        <w:t xml:space="preserve">экологических проектов школьников по проблеме “Изменение климата” </w:t>
      </w:r>
      <w:r>
        <w:rPr>
          <w:sz w:val="28"/>
          <w:szCs w:val="28"/>
          <w:lang w:val="ky-KG"/>
        </w:rPr>
        <w:t xml:space="preserve">в Кыргызской республике </w:t>
      </w:r>
      <w:r w:rsidRPr="00185226">
        <w:rPr>
          <w:sz w:val="28"/>
          <w:szCs w:val="28"/>
          <w:lang w:val="ky-KG"/>
        </w:rPr>
        <w:t>на базе комплекта учебно-игровых материалов “Климатическая шкатулка” и положения</w:t>
      </w:r>
      <w:r w:rsidR="007F2C94">
        <w:rPr>
          <w:sz w:val="28"/>
          <w:szCs w:val="28"/>
          <w:lang w:val="ky-KG"/>
        </w:rPr>
        <w:t xml:space="preserve"> </w:t>
      </w:r>
      <w:r w:rsidRPr="0012310F">
        <w:rPr>
          <w:sz w:val="28"/>
          <w:szCs w:val="28"/>
          <w:lang w:val="ky-KG"/>
        </w:rPr>
        <w:t xml:space="preserve">всероссийского </w:t>
      </w:r>
      <w:r>
        <w:rPr>
          <w:sz w:val="28"/>
          <w:szCs w:val="28"/>
          <w:lang w:val="ky-KG"/>
        </w:rPr>
        <w:t xml:space="preserve">конкурса </w:t>
      </w:r>
      <w:r w:rsidRPr="00185226">
        <w:rPr>
          <w:sz w:val="28"/>
          <w:szCs w:val="28"/>
          <w:lang w:val="ky-KG"/>
        </w:rPr>
        <w:t>«</w:t>
      </w:r>
      <w:r w:rsidRPr="001F16C1">
        <w:rPr>
          <w:sz w:val="28"/>
          <w:szCs w:val="28"/>
          <w:lang w:val="ky-KG"/>
        </w:rPr>
        <w:t>Вместе ярче»” (Приложение 1);</w:t>
      </w:r>
    </w:p>
    <w:p w:rsidR="00CA788A" w:rsidRPr="001F16C1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  <w:lang w:val="ky-KG"/>
        </w:rPr>
        <w:t>Создать оргкомитет для проведения Конкурса (Приложение 2) и экспертную комиссию (Приложение 3);</w:t>
      </w:r>
    </w:p>
    <w:p w:rsidR="00CA788A" w:rsidRPr="001F16C1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  <w:lang w:val="ky-KG"/>
        </w:rPr>
        <w:t>Провести Конкурс в трех номинациях в следующие сроки:</w:t>
      </w:r>
    </w:p>
    <w:p w:rsidR="00CA788A" w:rsidRPr="001F16C1" w:rsidRDefault="00CA788A" w:rsidP="00CA788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1F16C1">
        <w:rPr>
          <w:sz w:val="28"/>
          <w:szCs w:val="28"/>
        </w:rPr>
        <w:t xml:space="preserve">Отборочный республиканский этап по 1 и 2 номинациям </w:t>
      </w:r>
      <w:r w:rsidRPr="001F16C1">
        <w:rPr>
          <w:sz w:val="28"/>
          <w:szCs w:val="28"/>
          <w:lang w:val="ky-KG"/>
        </w:rPr>
        <w:t xml:space="preserve">– </w:t>
      </w:r>
      <w:r w:rsidRPr="001F16C1">
        <w:rPr>
          <w:sz w:val="28"/>
          <w:szCs w:val="28"/>
        </w:rPr>
        <w:t xml:space="preserve"> до 10</w:t>
      </w:r>
      <w:r w:rsidR="00790D09">
        <w:rPr>
          <w:sz w:val="28"/>
          <w:szCs w:val="28"/>
          <w:lang w:val="ky-KG"/>
        </w:rPr>
        <w:t xml:space="preserve"> </w:t>
      </w:r>
      <w:r w:rsidRPr="001F16C1">
        <w:rPr>
          <w:sz w:val="28"/>
          <w:szCs w:val="28"/>
        </w:rPr>
        <w:t>марта 2019 года</w:t>
      </w:r>
    </w:p>
    <w:p w:rsidR="00CA788A" w:rsidRPr="001F16C1" w:rsidRDefault="00CA788A" w:rsidP="00CA788A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  <w:lang w:val="ky-KG"/>
        </w:rPr>
        <w:t>Республиканский ф</w:t>
      </w:r>
      <w:r w:rsidRPr="001F16C1">
        <w:rPr>
          <w:sz w:val="28"/>
          <w:szCs w:val="28"/>
        </w:rPr>
        <w:t xml:space="preserve">инал по 3-ой номинации </w:t>
      </w:r>
      <w:r w:rsidRPr="001F16C1">
        <w:rPr>
          <w:sz w:val="28"/>
          <w:szCs w:val="28"/>
          <w:lang w:val="ky-KG"/>
        </w:rPr>
        <w:t xml:space="preserve">– </w:t>
      </w:r>
      <w:r w:rsidRPr="001F16C1">
        <w:rPr>
          <w:sz w:val="28"/>
          <w:szCs w:val="28"/>
        </w:rPr>
        <w:t xml:space="preserve"> до 10 апреля 2019 года.</w:t>
      </w:r>
    </w:p>
    <w:p w:rsidR="00CA788A" w:rsidRPr="001F16C1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  <w:lang w:val="ky-KG"/>
        </w:rPr>
        <w:t>По согласованию с ПРООН</w:t>
      </w:r>
      <w:r w:rsidRPr="006F7982">
        <w:rPr>
          <w:sz w:val="28"/>
          <w:szCs w:val="28"/>
        </w:rPr>
        <w:t>,</w:t>
      </w:r>
      <w:r w:rsidRPr="001F16C1">
        <w:rPr>
          <w:sz w:val="28"/>
          <w:szCs w:val="28"/>
          <w:lang w:val="ky-KG"/>
        </w:rPr>
        <w:t xml:space="preserve"> направить</w:t>
      </w:r>
      <w:r w:rsidR="00790D09">
        <w:rPr>
          <w:sz w:val="28"/>
          <w:szCs w:val="28"/>
          <w:lang w:val="ky-KG"/>
        </w:rPr>
        <w:t xml:space="preserve"> </w:t>
      </w:r>
      <w:r w:rsidRPr="001F16C1">
        <w:rPr>
          <w:sz w:val="28"/>
          <w:szCs w:val="28"/>
          <w:lang w:val="ky-KG"/>
        </w:rPr>
        <w:t xml:space="preserve">по 1 победителю и </w:t>
      </w:r>
      <w:r>
        <w:rPr>
          <w:sz w:val="28"/>
          <w:szCs w:val="28"/>
          <w:lang w:val="ky-KG"/>
        </w:rPr>
        <w:t xml:space="preserve">по </w:t>
      </w:r>
      <w:r w:rsidRPr="001F16C1">
        <w:rPr>
          <w:sz w:val="28"/>
          <w:szCs w:val="28"/>
          <w:lang w:val="ky-KG"/>
        </w:rPr>
        <w:t xml:space="preserve">1 </w:t>
      </w:r>
      <w:r>
        <w:rPr>
          <w:sz w:val="28"/>
          <w:szCs w:val="28"/>
        </w:rPr>
        <w:t xml:space="preserve">научному </w:t>
      </w:r>
      <w:r w:rsidRPr="001F16C1">
        <w:rPr>
          <w:sz w:val="28"/>
          <w:szCs w:val="28"/>
          <w:lang w:val="ky-KG"/>
        </w:rPr>
        <w:t>руководителю 1-й и 2-й номинаций, а так же дополнительно 1 победителя из одной из двух номинаций, занявш</w:t>
      </w:r>
      <w:r w:rsidR="00F3040E">
        <w:rPr>
          <w:sz w:val="28"/>
          <w:szCs w:val="28"/>
          <w:lang w:val="ky-KG"/>
        </w:rPr>
        <w:t>его</w:t>
      </w:r>
      <w:r w:rsidRPr="001F16C1">
        <w:rPr>
          <w:sz w:val="28"/>
          <w:szCs w:val="28"/>
          <w:lang w:val="ky-KG"/>
        </w:rPr>
        <w:t xml:space="preserve"> 2 место и его научн</w:t>
      </w:r>
      <w:r w:rsidR="00F3040E">
        <w:rPr>
          <w:sz w:val="28"/>
          <w:szCs w:val="28"/>
          <w:lang w:val="ky-KG"/>
        </w:rPr>
        <w:t>ого</w:t>
      </w:r>
      <w:r w:rsidRPr="001F16C1">
        <w:rPr>
          <w:sz w:val="28"/>
          <w:szCs w:val="28"/>
          <w:lang w:val="ky-KG"/>
        </w:rPr>
        <w:t xml:space="preserve"> руководителя, отобранных по дополнительным показателям, на Международный финал (г. Алматы, Республика Казахстан, 24-27 апреля 2019 г.);</w:t>
      </w:r>
    </w:p>
    <w:p w:rsidR="00CA788A" w:rsidRPr="001F16C1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</w:rPr>
        <w:t>Направить победителей республиканского конкурса в 3-й номинации в ВДЦ «Орленок» и «Смена» на Черном море и детский лагерь «Жетиген» на Иссык-Куле в соответствии с выделенными квотами Министерства энергетики Российской Федерации;</w:t>
      </w:r>
    </w:p>
    <w:p w:rsidR="00CA788A" w:rsidRPr="001F16C1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  <w:lang w:val="ky-KG"/>
        </w:rPr>
        <w:lastRenderedPageBreak/>
        <w:t>Проведение республиканского этапа конкурса в трех номинациях, возложить на Управления дошкольного, школьного и внешкольного образования МОиН КР при финансовой и технической поддержке проектов ПРООН.</w:t>
      </w:r>
    </w:p>
    <w:p w:rsidR="00CA788A" w:rsidRPr="00902FA6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 w:rsidRPr="001F16C1">
        <w:rPr>
          <w:sz w:val="28"/>
          <w:szCs w:val="28"/>
          <w:lang w:val="ky-KG"/>
        </w:rPr>
        <w:t>Расходы на проезд, проживание</w:t>
      </w:r>
      <w:r w:rsidRPr="00902FA6">
        <w:rPr>
          <w:sz w:val="28"/>
          <w:szCs w:val="28"/>
          <w:lang w:val="ky-KG"/>
        </w:rPr>
        <w:t xml:space="preserve"> и питание участников международного финала конкурса, а также сопровождающих их научных руководителей, возложить на организаторов Конкурса. </w:t>
      </w:r>
    </w:p>
    <w:p w:rsidR="00CA788A" w:rsidRDefault="00CA788A" w:rsidP="00CA788A">
      <w:pPr>
        <w:pStyle w:val="ListParagraph"/>
        <w:widowControl/>
        <w:numPr>
          <w:ilvl w:val="0"/>
          <w:numId w:val="1"/>
        </w:num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Контроль за исполнением приказа оставляю за собой.</w:t>
      </w:r>
    </w:p>
    <w:p w:rsidR="00CA788A" w:rsidRDefault="00CA788A" w:rsidP="00CA788A">
      <w:pPr>
        <w:widowControl/>
        <w:jc w:val="both"/>
        <w:rPr>
          <w:sz w:val="28"/>
          <w:szCs w:val="28"/>
          <w:lang w:val="ky-KG"/>
        </w:rPr>
      </w:pPr>
    </w:p>
    <w:p w:rsidR="00CA788A" w:rsidRPr="00790D09" w:rsidRDefault="00CA788A" w:rsidP="00CA788A">
      <w:pPr>
        <w:widowControl/>
        <w:jc w:val="both"/>
        <w:rPr>
          <w:b/>
          <w:sz w:val="28"/>
          <w:szCs w:val="28"/>
        </w:rPr>
      </w:pPr>
      <w:r w:rsidRPr="00344DE1">
        <w:rPr>
          <w:b/>
          <w:sz w:val="28"/>
          <w:szCs w:val="28"/>
          <w:lang w:val="ky-KG"/>
        </w:rPr>
        <w:t xml:space="preserve">Заместитель министра </w:t>
      </w:r>
      <w:r w:rsidRPr="00344DE1">
        <w:rPr>
          <w:b/>
          <w:sz w:val="28"/>
          <w:szCs w:val="28"/>
          <w:lang w:val="ky-KG"/>
        </w:rPr>
        <w:tab/>
      </w:r>
      <w:r w:rsidRPr="00344DE1">
        <w:rPr>
          <w:b/>
          <w:sz w:val="28"/>
          <w:szCs w:val="28"/>
          <w:lang w:val="ky-KG"/>
        </w:rPr>
        <w:tab/>
      </w:r>
      <w:r w:rsidRPr="00344DE1">
        <w:rPr>
          <w:b/>
          <w:sz w:val="28"/>
          <w:szCs w:val="28"/>
          <w:lang w:val="ky-KG"/>
        </w:rPr>
        <w:tab/>
      </w:r>
      <w:r w:rsidRPr="00344DE1">
        <w:rPr>
          <w:b/>
          <w:sz w:val="28"/>
          <w:szCs w:val="28"/>
          <w:lang w:val="ky-KG"/>
        </w:rPr>
        <w:tab/>
      </w:r>
      <w:r w:rsidRPr="00344DE1">
        <w:rPr>
          <w:b/>
          <w:sz w:val="28"/>
          <w:szCs w:val="28"/>
          <w:lang w:val="ky-KG"/>
        </w:rPr>
        <w:tab/>
        <w:t>Джусупбекова Н.С.</w:t>
      </w:r>
    </w:p>
    <w:p w:rsidR="008D2085" w:rsidRPr="00790D09" w:rsidRDefault="008D2085" w:rsidP="00CA788A">
      <w:pPr>
        <w:widowControl/>
        <w:jc w:val="both"/>
        <w:rPr>
          <w:b/>
          <w:sz w:val="28"/>
          <w:szCs w:val="28"/>
        </w:rPr>
      </w:pPr>
    </w:p>
    <w:p w:rsidR="008D2085" w:rsidRPr="0032513F" w:rsidRDefault="008D2085" w:rsidP="00CA788A">
      <w:pPr>
        <w:widowControl/>
        <w:jc w:val="both"/>
        <w:rPr>
          <w:b/>
          <w:color w:val="FFFFFF" w:themeColor="background1"/>
          <w:sz w:val="28"/>
          <w:szCs w:val="28"/>
          <w:lang w:val="ky-KG"/>
        </w:rPr>
      </w:pPr>
      <w:r w:rsidRPr="0032513F">
        <w:rPr>
          <w:b/>
          <w:color w:val="FFFFFF" w:themeColor="background1"/>
          <w:sz w:val="28"/>
          <w:szCs w:val="28"/>
          <w:lang w:val="en-US"/>
        </w:rPr>
        <w:t>C</w:t>
      </w:r>
      <w:r w:rsidRPr="0032513F">
        <w:rPr>
          <w:b/>
          <w:color w:val="FFFFFF" w:themeColor="background1"/>
          <w:sz w:val="28"/>
          <w:szCs w:val="28"/>
          <w:lang w:val="ky-KG"/>
        </w:rPr>
        <w:t>огласовано:</w:t>
      </w:r>
    </w:p>
    <w:p w:rsidR="009843AB" w:rsidRPr="0032513F" w:rsidRDefault="008D2085">
      <w:pPr>
        <w:widowControl/>
        <w:jc w:val="both"/>
        <w:rPr>
          <w:color w:val="FFFFFF" w:themeColor="background1"/>
          <w:sz w:val="28"/>
          <w:szCs w:val="28"/>
          <w:lang w:val="ky-KG"/>
        </w:rPr>
      </w:pPr>
      <w:r w:rsidRPr="0032513F">
        <w:rPr>
          <w:color w:val="FFFFFF" w:themeColor="background1"/>
          <w:sz w:val="28"/>
          <w:szCs w:val="28"/>
          <w:lang w:val="ky-KG"/>
        </w:rPr>
        <w:t xml:space="preserve">Начальник </w:t>
      </w:r>
      <w:r w:rsidR="0005396A" w:rsidRPr="0032513F">
        <w:rPr>
          <w:color w:val="FFFFFF" w:themeColor="background1"/>
          <w:sz w:val="28"/>
          <w:szCs w:val="28"/>
          <w:lang w:val="ky-KG"/>
        </w:rPr>
        <w:t>УПОиКР</w:t>
      </w:r>
      <w:r w:rsidR="0005396A" w:rsidRPr="0032513F">
        <w:rPr>
          <w:color w:val="FFFFFF" w:themeColor="background1"/>
          <w:sz w:val="28"/>
          <w:szCs w:val="28"/>
          <w:lang w:val="ky-KG"/>
        </w:rPr>
        <w:tab/>
      </w:r>
      <w:r w:rsidR="0005396A" w:rsidRPr="0032513F">
        <w:rPr>
          <w:color w:val="FFFFFF" w:themeColor="background1"/>
          <w:sz w:val="28"/>
          <w:szCs w:val="28"/>
          <w:lang w:val="ky-KG"/>
        </w:rPr>
        <w:tab/>
      </w:r>
      <w:r w:rsidR="0005396A" w:rsidRPr="0032513F">
        <w:rPr>
          <w:color w:val="FFFFFF" w:themeColor="background1"/>
          <w:sz w:val="28"/>
          <w:szCs w:val="28"/>
          <w:lang w:val="ky-KG"/>
        </w:rPr>
        <w:tab/>
      </w:r>
      <w:r w:rsidR="0005396A" w:rsidRPr="0032513F">
        <w:rPr>
          <w:color w:val="FFFFFF" w:themeColor="background1"/>
          <w:sz w:val="28"/>
          <w:szCs w:val="28"/>
          <w:lang w:val="ky-KG"/>
        </w:rPr>
        <w:tab/>
      </w:r>
      <w:r w:rsidR="0005396A" w:rsidRPr="0032513F">
        <w:rPr>
          <w:color w:val="FFFFFF" w:themeColor="background1"/>
          <w:sz w:val="28"/>
          <w:szCs w:val="28"/>
          <w:lang w:val="ky-KG"/>
        </w:rPr>
        <w:tab/>
      </w:r>
      <w:r w:rsidR="0005396A" w:rsidRPr="0032513F">
        <w:rPr>
          <w:color w:val="FFFFFF" w:themeColor="background1"/>
          <w:sz w:val="28"/>
          <w:szCs w:val="28"/>
          <w:lang w:val="ky-KG"/>
        </w:rPr>
        <w:tab/>
        <w:t>Калдыбай уулу Мирлан</w:t>
      </w:r>
    </w:p>
    <w:p w:rsidR="007F2C94" w:rsidRPr="0032513F" w:rsidRDefault="007F2C94">
      <w:pPr>
        <w:widowControl/>
        <w:jc w:val="both"/>
        <w:rPr>
          <w:b/>
          <w:color w:val="FFFFFF" w:themeColor="background1"/>
          <w:sz w:val="28"/>
          <w:szCs w:val="28"/>
          <w:lang w:val="ky-KG"/>
        </w:rPr>
      </w:pPr>
    </w:p>
    <w:p w:rsidR="008D2085" w:rsidRPr="0032513F" w:rsidRDefault="008D2085">
      <w:pPr>
        <w:widowControl/>
        <w:jc w:val="both"/>
        <w:rPr>
          <w:b/>
          <w:color w:val="FFFFFF" w:themeColor="background1"/>
          <w:sz w:val="28"/>
          <w:szCs w:val="28"/>
          <w:lang w:val="ky-KG"/>
        </w:rPr>
      </w:pPr>
      <w:r w:rsidRPr="0032513F">
        <w:rPr>
          <w:b/>
          <w:color w:val="FFFFFF" w:themeColor="background1"/>
          <w:sz w:val="28"/>
          <w:szCs w:val="28"/>
          <w:lang w:val="ky-KG"/>
        </w:rPr>
        <w:t xml:space="preserve">Приказ вносит: </w:t>
      </w:r>
    </w:p>
    <w:p w:rsidR="008D2085" w:rsidRPr="0032513F" w:rsidRDefault="008D2085">
      <w:pPr>
        <w:widowControl/>
        <w:jc w:val="both"/>
        <w:rPr>
          <w:b/>
          <w:color w:val="FFFFFF" w:themeColor="background1"/>
          <w:sz w:val="28"/>
          <w:szCs w:val="28"/>
          <w:lang w:val="ky-KG"/>
        </w:rPr>
      </w:pPr>
      <w:r w:rsidRPr="0032513F">
        <w:rPr>
          <w:b/>
          <w:color w:val="FFFFFF" w:themeColor="background1"/>
          <w:sz w:val="28"/>
          <w:szCs w:val="28"/>
          <w:lang w:val="ky-KG"/>
        </w:rPr>
        <w:t xml:space="preserve">УДШиВО </w:t>
      </w:r>
      <w:r w:rsidRPr="0032513F">
        <w:rPr>
          <w:b/>
          <w:color w:val="FFFFFF" w:themeColor="background1"/>
          <w:sz w:val="28"/>
          <w:szCs w:val="28"/>
          <w:lang w:val="ky-KG"/>
        </w:rPr>
        <w:tab/>
      </w:r>
      <w:r w:rsidRPr="0032513F">
        <w:rPr>
          <w:b/>
          <w:color w:val="FFFFFF" w:themeColor="background1"/>
          <w:sz w:val="28"/>
          <w:szCs w:val="28"/>
          <w:lang w:val="ky-KG"/>
        </w:rPr>
        <w:tab/>
      </w:r>
      <w:r w:rsidRPr="0032513F">
        <w:rPr>
          <w:b/>
          <w:color w:val="FFFFFF" w:themeColor="background1"/>
          <w:sz w:val="28"/>
          <w:szCs w:val="28"/>
          <w:lang w:val="ky-KG"/>
        </w:rPr>
        <w:tab/>
      </w:r>
      <w:r w:rsidRPr="0032513F">
        <w:rPr>
          <w:b/>
          <w:color w:val="FFFFFF" w:themeColor="background1"/>
          <w:sz w:val="28"/>
          <w:szCs w:val="28"/>
          <w:lang w:val="ky-KG"/>
        </w:rPr>
        <w:tab/>
      </w:r>
      <w:r w:rsidRPr="0032513F">
        <w:rPr>
          <w:b/>
          <w:color w:val="FFFFFF" w:themeColor="background1"/>
          <w:sz w:val="28"/>
          <w:szCs w:val="28"/>
          <w:lang w:val="ky-KG"/>
        </w:rPr>
        <w:tab/>
        <w:t>Умралиева С.К.</w:t>
      </w:r>
    </w:p>
    <w:p w:rsidR="007F2C94" w:rsidRDefault="007F2C94">
      <w:pPr>
        <w:widowControl/>
        <w:jc w:val="both"/>
        <w:rPr>
          <w:b/>
          <w:sz w:val="28"/>
          <w:szCs w:val="28"/>
          <w:lang w:val="ky-KG"/>
        </w:rPr>
      </w:pPr>
    </w:p>
    <w:p w:rsidR="007F2C94" w:rsidRDefault="007F2C94">
      <w:pPr>
        <w:widowControl/>
        <w:jc w:val="both"/>
        <w:rPr>
          <w:b/>
          <w:sz w:val="28"/>
          <w:szCs w:val="28"/>
          <w:lang w:val="ky-KG"/>
        </w:rPr>
      </w:pPr>
    </w:p>
    <w:p w:rsidR="007F2C94" w:rsidRPr="008D2085" w:rsidRDefault="007F2C94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ky-KG"/>
        </w:rPr>
        <w:br w:type="page"/>
      </w:r>
    </w:p>
    <w:p w:rsidR="007F2C94" w:rsidRPr="007F2C94" w:rsidRDefault="007F2C94" w:rsidP="007F2C94">
      <w:pPr>
        <w:pStyle w:val="ListParagraph"/>
        <w:widowControl/>
        <w:ind w:left="0"/>
        <w:jc w:val="right"/>
        <w:rPr>
          <w:b/>
          <w:sz w:val="28"/>
          <w:szCs w:val="28"/>
          <w:lang w:val="ky-KG"/>
        </w:rPr>
      </w:pPr>
      <w:r w:rsidRPr="007F2C94">
        <w:rPr>
          <w:b/>
          <w:sz w:val="28"/>
          <w:szCs w:val="28"/>
          <w:lang w:val="ky-KG"/>
        </w:rPr>
        <w:lastRenderedPageBreak/>
        <w:t>Приложение 2</w:t>
      </w:r>
    </w:p>
    <w:p w:rsidR="007F2C94" w:rsidRPr="007F2C94" w:rsidRDefault="007F2C94" w:rsidP="007F2C94">
      <w:pPr>
        <w:pStyle w:val="ListParagraph"/>
        <w:widowControl/>
        <w:ind w:left="0"/>
        <w:jc w:val="center"/>
        <w:rPr>
          <w:b/>
          <w:sz w:val="28"/>
          <w:szCs w:val="28"/>
          <w:lang w:val="ky-KG"/>
        </w:rPr>
      </w:pPr>
      <w:r w:rsidRPr="007F2C94">
        <w:rPr>
          <w:b/>
          <w:sz w:val="28"/>
          <w:szCs w:val="28"/>
          <w:lang w:val="ky-KG"/>
        </w:rPr>
        <w:t>Состав оргкомитета Конкурса</w:t>
      </w:r>
    </w:p>
    <w:p w:rsidR="007F2C94" w:rsidRDefault="007F2C94" w:rsidP="007F2C94">
      <w:pPr>
        <w:pStyle w:val="ListParagraph"/>
        <w:widowControl/>
        <w:ind w:left="0"/>
        <w:jc w:val="both"/>
        <w:rPr>
          <w:sz w:val="28"/>
          <w:szCs w:val="28"/>
          <w:lang w:val="ky-K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3112"/>
        <w:gridCol w:w="2885"/>
        <w:gridCol w:w="2885"/>
      </w:tblGrid>
      <w:tr w:rsidR="00F10612" w:rsidTr="00F10612">
        <w:tc>
          <w:tcPr>
            <w:tcW w:w="689" w:type="dxa"/>
          </w:tcPr>
          <w:p w:rsidR="00F10612" w:rsidRPr="00B43D06" w:rsidRDefault="00F10612" w:rsidP="00F10612">
            <w:pPr>
              <w:widowControl/>
              <w:contextualSpacing/>
              <w:jc w:val="center"/>
              <w:rPr>
                <w:b/>
                <w:sz w:val="24"/>
                <w:szCs w:val="24"/>
                <w:lang w:val="ky-KG"/>
              </w:rPr>
            </w:pPr>
            <w:r w:rsidRPr="00B43D06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12" w:type="dxa"/>
          </w:tcPr>
          <w:p w:rsidR="00F10612" w:rsidRPr="00B43D06" w:rsidRDefault="00F10612" w:rsidP="00F10612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val="ky-KG"/>
              </w:rPr>
            </w:pPr>
            <w:r w:rsidRPr="00B43D06">
              <w:rPr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2885" w:type="dxa"/>
          </w:tcPr>
          <w:p w:rsidR="00F10612" w:rsidRDefault="00F10612" w:rsidP="00F10612">
            <w:pPr>
              <w:pStyle w:val="ListParagraph"/>
              <w:widowControl/>
              <w:ind w:left="0"/>
              <w:jc w:val="center"/>
              <w:rPr>
                <w:sz w:val="28"/>
                <w:szCs w:val="28"/>
                <w:lang w:val="ky-KG"/>
              </w:rPr>
            </w:pPr>
            <w:r w:rsidRPr="00F10612">
              <w:rPr>
                <w:b/>
                <w:color w:val="222222"/>
                <w:sz w:val="24"/>
                <w:szCs w:val="24"/>
                <w:lang w:val="ky-KG" w:eastAsia="ru-RU"/>
              </w:rPr>
              <w:t>Место работы</w:t>
            </w:r>
          </w:p>
        </w:tc>
        <w:tc>
          <w:tcPr>
            <w:tcW w:w="2885" w:type="dxa"/>
          </w:tcPr>
          <w:p w:rsidR="00F10612" w:rsidRDefault="00F10612" w:rsidP="007F2C94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F10612" w:rsidTr="00F10612">
        <w:tc>
          <w:tcPr>
            <w:tcW w:w="689" w:type="dxa"/>
          </w:tcPr>
          <w:p w:rsidR="00F10612" w:rsidRDefault="00F10612" w:rsidP="00F10612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3112" w:type="dxa"/>
          </w:tcPr>
          <w:p w:rsidR="00F10612" w:rsidRDefault="00F10612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Джусупбекова Надира Сынташевна</w:t>
            </w:r>
          </w:p>
        </w:tc>
        <w:tc>
          <w:tcPr>
            <w:tcW w:w="2885" w:type="dxa"/>
          </w:tcPr>
          <w:p w:rsidR="00F10612" w:rsidRDefault="00F10612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МОН КР, заместиитель министра</w:t>
            </w:r>
          </w:p>
        </w:tc>
        <w:tc>
          <w:tcPr>
            <w:tcW w:w="2885" w:type="dxa"/>
          </w:tcPr>
          <w:p w:rsidR="00F10612" w:rsidRDefault="00F10612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Председатель оргкомитета</w:t>
            </w:r>
          </w:p>
        </w:tc>
      </w:tr>
      <w:tr w:rsidR="00B14993" w:rsidTr="00F10612">
        <w:tc>
          <w:tcPr>
            <w:tcW w:w="689" w:type="dxa"/>
          </w:tcPr>
          <w:p w:rsidR="00B14993" w:rsidRDefault="00B14993" w:rsidP="00F10612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3112" w:type="dxa"/>
          </w:tcPr>
          <w:p w:rsidR="00B14993" w:rsidRPr="00E901BF" w:rsidRDefault="00B14993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 w:rsidRPr="00711B26">
              <w:rPr>
                <w:sz w:val="28"/>
                <w:szCs w:val="28"/>
                <w:lang w:val="ky-KG"/>
              </w:rPr>
              <w:t>Балтабаев</w:t>
            </w:r>
            <w:r w:rsidRPr="00E901BF">
              <w:rPr>
                <w:sz w:val="28"/>
                <w:szCs w:val="28"/>
                <w:lang w:val="ky-KG"/>
              </w:rPr>
              <w:t xml:space="preserve"> Манас </w:t>
            </w:r>
          </w:p>
          <w:p w:rsidR="00B14993" w:rsidRDefault="00B14993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885" w:type="dxa"/>
          </w:tcPr>
          <w:p w:rsidR="00B14993" w:rsidRPr="00711B26" w:rsidRDefault="00B14993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 w:rsidRPr="00E901BF">
              <w:rPr>
                <w:sz w:val="28"/>
                <w:szCs w:val="28"/>
                <w:lang w:val="ky-KG"/>
              </w:rPr>
              <w:t>ГКПЭН</w:t>
            </w:r>
          </w:p>
        </w:tc>
        <w:tc>
          <w:tcPr>
            <w:tcW w:w="2885" w:type="dxa"/>
          </w:tcPr>
          <w:p w:rsidR="00B14993" w:rsidRDefault="00711B26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Член оргкомитета</w:t>
            </w:r>
          </w:p>
        </w:tc>
      </w:tr>
      <w:tr w:rsidR="00B14993" w:rsidTr="00F10612">
        <w:tc>
          <w:tcPr>
            <w:tcW w:w="689" w:type="dxa"/>
          </w:tcPr>
          <w:p w:rsidR="00B14993" w:rsidRDefault="00B14993" w:rsidP="00F10612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3112" w:type="dxa"/>
          </w:tcPr>
          <w:p w:rsidR="00B14993" w:rsidRPr="00B14993" w:rsidRDefault="00B14993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 w:rsidRPr="00E901BF">
              <w:rPr>
                <w:sz w:val="28"/>
                <w:szCs w:val="28"/>
                <w:lang w:val="ky-KG"/>
              </w:rPr>
              <w:t xml:space="preserve">Гребнев Владимир </w:t>
            </w:r>
            <w:r w:rsidRPr="00711B26">
              <w:rPr>
                <w:sz w:val="28"/>
                <w:szCs w:val="28"/>
                <w:lang w:val="ky-KG"/>
              </w:rPr>
              <w:t>Валентинович</w:t>
            </w:r>
          </w:p>
        </w:tc>
        <w:tc>
          <w:tcPr>
            <w:tcW w:w="2885" w:type="dxa"/>
          </w:tcPr>
          <w:p w:rsidR="00B14993" w:rsidRPr="00711B26" w:rsidRDefault="00B14993" w:rsidP="00711B26">
            <w:pPr>
              <w:widowControl/>
              <w:contextualSpacing/>
              <w:jc w:val="both"/>
              <w:rPr>
                <w:sz w:val="28"/>
                <w:szCs w:val="28"/>
                <w:lang w:val="ky-KG"/>
              </w:rPr>
            </w:pPr>
            <w:r w:rsidRPr="00E901BF">
              <w:rPr>
                <w:sz w:val="28"/>
                <w:szCs w:val="28"/>
                <w:lang w:val="ky-KG"/>
              </w:rPr>
              <w:t xml:space="preserve">ПРООН </w:t>
            </w:r>
          </w:p>
        </w:tc>
        <w:tc>
          <w:tcPr>
            <w:tcW w:w="2885" w:type="dxa"/>
          </w:tcPr>
          <w:p w:rsidR="00B14993" w:rsidRDefault="00711B26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Член оргкомитета</w:t>
            </w:r>
          </w:p>
        </w:tc>
      </w:tr>
      <w:tr w:rsidR="00F10612" w:rsidTr="00F10612">
        <w:tc>
          <w:tcPr>
            <w:tcW w:w="689" w:type="dxa"/>
          </w:tcPr>
          <w:p w:rsidR="00F10612" w:rsidRDefault="00F10612" w:rsidP="00F10612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3112" w:type="dxa"/>
          </w:tcPr>
          <w:p w:rsidR="00F10612" w:rsidRPr="00B14993" w:rsidRDefault="00B14993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 w:rsidRPr="00E901BF">
              <w:rPr>
                <w:sz w:val="28"/>
                <w:szCs w:val="28"/>
                <w:lang w:val="ky-KG"/>
              </w:rPr>
              <w:t>Родин</w:t>
            </w:r>
            <w:r w:rsidRPr="00711B26">
              <w:rPr>
                <w:sz w:val="28"/>
                <w:szCs w:val="28"/>
                <w:lang w:val="ky-KG"/>
              </w:rPr>
              <w:t>а</w:t>
            </w:r>
            <w:r w:rsidRPr="00E901BF">
              <w:rPr>
                <w:sz w:val="28"/>
                <w:szCs w:val="28"/>
                <w:lang w:val="ky-KG"/>
              </w:rPr>
              <w:t xml:space="preserve"> Елен</w:t>
            </w:r>
            <w:r w:rsidRPr="00711B26">
              <w:rPr>
                <w:sz w:val="28"/>
                <w:szCs w:val="28"/>
                <w:lang w:val="ky-KG"/>
              </w:rPr>
              <w:t>а Михайловна</w:t>
            </w:r>
          </w:p>
        </w:tc>
        <w:tc>
          <w:tcPr>
            <w:tcW w:w="2885" w:type="dxa"/>
          </w:tcPr>
          <w:p w:rsidR="00F10612" w:rsidRDefault="00B14993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 w:rsidRPr="00E901BF">
              <w:rPr>
                <w:sz w:val="28"/>
                <w:szCs w:val="28"/>
                <w:lang w:val="ky-KG"/>
              </w:rPr>
              <w:t>ПРООН</w:t>
            </w:r>
          </w:p>
        </w:tc>
        <w:tc>
          <w:tcPr>
            <w:tcW w:w="2885" w:type="dxa"/>
          </w:tcPr>
          <w:p w:rsidR="00F10612" w:rsidRDefault="00711B26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Член оргкомитета</w:t>
            </w:r>
          </w:p>
        </w:tc>
      </w:tr>
      <w:tr w:rsidR="00F10612" w:rsidTr="00F10612">
        <w:tc>
          <w:tcPr>
            <w:tcW w:w="689" w:type="dxa"/>
          </w:tcPr>
          <w:p w:rsidR="00F10612" w:rsidRDefault="00F10612" w:rsidP="00F10612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3112" w:type="dxa"/>
          </w:tcPr>
          <w:p w:rsidR="00F10612" w:rsidRPr="00711B26" w:rsidRDefault="00711B26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 w:rsidRPr="00E901BF">
              <w:rPr>
                <w:sz w:val="28"/>
                <w:szCs w:val="28"/>
                <w:lang w:val="ky-KG"/>
              </w:rPr>
              <w:t>Коротенко</w:t>
            </w:r>
            <w:r w:rsidRPr="00711B26">
              <w:rPr>
                <w:sz w:val="28"/>
                <w:szCs w:val="28"/>
                <w:lang w:val="ky-KG"/>
              </w:rPr>
              <w:t xml:space="preserve"> Владимир Александрович</w:t>
            </w:r>
          </w:p>
        </w:tc>
        <w:tc>
          <w:tcPr>
            <w:tcW w:w="2885" w:type="dxa"/>
          </w:tcPr>
          <w:p w:rsidR="00F10612" w:rsidRDefault="00711B26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БИОМ</w:t>
            </w:r>
          </w:p>
        </w:tc>
        <w:tc>
          <w:tcPr>
            <w:tcW w:w="2885" w:type="dxa"/>
          </w:tcPr>
          <w:p w:rsidR="00F10612" w:rsidRDefault="00711B26" w:rsidP="00711B26">
            <w:pPr>
              <w:pStyle w:val="ListParagraph"/>
              <w:widowControl/>
              <w:ind w:left="0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Член оргкомитета</w:t>
            </w:r>
          </w:p>
        </w:tc>
      </w:tr>
    </w:tbl>
    <w:p w:rsidR="007F2C94" w:rsidRDefault="007F2C94" w:rsidP="007F2C94">
      <w:pPr>
        <w:pStyle w:val="ListParagraph"/>
        <w:widowControl/>
        <w:ind w:left="0"/>
        <w:jc w:val="both"/>
        <w:rPr>
          <w:sz w:val="28"/>
          <w:szCs w:val="28"/>
          <w:lang w:val="ky-KG"/>
        </w:rPr>
      </w:pPr>
    </w:p>
    <w:p w:rsidR="007F2C94" w:rsidRDefault="007F2C94" w:rsidP="007F2C94">
      <w:pPr>
        <w:pStyle w:val="ListParagraph"/>
        <w:widowControl/>
        <w:ind w:left="0"/>
        <w:jc w:val="both"/>
        <w:rPr>
          <w:sz w:val="28"/>
          <w:szCs w:val="28"/>
          <w:lang w:val="ky-KG"/>
        </w:rPr>
      </w:pPr>
    </w:p>
    <w:p w:rsidR="007F2C94" w:rsidRDefault="007F2C94" w:rsidP="007F2C94">
      <w:pPr>
        <w:pStyle w:val="ListParagraph"/>
        <w:widowControl/>
        <w:ind w:left="0"/>
        <w:jc w:val="both"/>
        <w:rPr>
          <w:sz w:val="28"/>
          <w:szCs w:val="28"/>
          <w:lang w:val="ky-KG"/>
        </w:rPr>
      </w:pPr>
    </w:p>
    <w:p w:rsidR="007F2C94" w:rsidRDefault="007F2C94" w:rsidP="007F2C94">
      <w:pPr>
        <w:pStyle w:val="ListParagraph"/>
        <w:widowControl/>
        <w:ind w:left="0"/>
        <w:jc w:val="both"/>
        <w:rPr>
          <w:sz w:val="28"/>
          <w:szCs w:val="28"/>
          <w:lang w:val="ky-KG"/>
        </w:rPr>
      </w:pPr>
    </w:p>
    <w:p w:rsidR="007F2C94" w:rsidRDefault="007F2C94" w:rsidP="007F2C94">
      <w:pPr>
        <w:pStyle w:val="ListParagraph"/>
        <w:widowControl/>
        <w:ind w:left="0"/>
        <w:jc w:val="both"/>
        <w:rPr>
          <w:sz w:val="28"/>
          <w:szCs w:val="28"/>
          <w:lang w:val="ky-KG"/>
        </w:rPr>
      </w:pPr>
    </w:p>
    <w:p w:rsidR="007F2C94" w:rsidRPr="007F2C94" w:rsidRDefault="007F2C94" w:rsidP="007F2C94">
      <w:pPr>
        <w:pStyle w:val="ListParagraph"/>
        <w:widowControl/>
        <w:ind w:left="0"/>
        <w:jc w:val="right"/>
        <w:rPr>
          <w:b/>
          <w:sz w:val="28"/>
          <w:szCs w:val="28"/>
          <w:lang w:val="ky-KG"/>
        </w:rPr>
      </w:pPr>
      <w:r w:rsidRPr="007F2C94">
        <w:rPr>
          <w:b/>
          <w:sz w:val="28"/>
          <w:szCs w:val="28"/>
          <w:lang w:val="ky-KG"/>
        </w:rPr>
        <w:t>Приложение 3</w:t>
      </w:r>
    </w:p>
    <w:p w:rsidR="007F2C94" w:rsidRDefault="007F2C94" w:rsidP="007F2C94">
      <w:pPr>
        <w:pStyle w:val="ListParagraph"/>
        <w:widowControl/>
        <w:ind w:left="0"/>
        <w:jc w:val="center"/>
        <w:rPr>
          <w:b/>
          <w:sz w:val="28"/>
          <w:szCs w:val="28"/>
          <w:lang w:val="ky-KG"/>
        </w:rPr>
      </w:pPr>
      <w:r w:rsidRPr="007F2C94">
        <w:rPr>
          <w:b/>
          <w:sz w:val="28"/>
          <w:szCs w:val="28"/>
          <w:lang w:val="ky-KG"/>
        </w:rPr>
        <w:t>Состав экспертной комиссии Конкурса</w:t>
      </w:r>
    </w:p>
    <w:p w:rsidR="00711B26" w:rsidRPr="007F2C94" w:rsidRDefault="00711B26" w:rsidP="007F2C94">
      <w:pPr>
        <w:pStyle w:val="ListParagraph"/>
        <w:widowControl/>
        <w:ind w:left="0"/>
        <w:jc w:val="center"/>
        <w:rPr>
          <w:b/>
          <w:sz w:val="28"/>
          <w:szCs w:val="28"/>
          <w:lang w:val="ky-K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"/>
        <w:gridCol w:w="3251"/>
        <w:gridCol w:w="2548"/>
        <w:gridCol w:w="3236"/>
      </w:tblGrid>
      <w:tr w:rsidR="009653FC" w:rsidRPr="00B43D06" w:rsidTr="009653FC">
        <w:tc>
          <w:tcPr>
            <w:tcW w:w="536" w:type="dxa"/>
          </w:tcPr>
          <w:p w:rsidR="009653FC" w:rsidRPr="00B43D06" w:rsidRDefault="009653FC" w:rsidP="00F10612">
            <w:pPr>
              <w:widowControl/>
              <w:contextualSpacing/>
              <w:jc w:val="center"/>
              <w:rPr>
                <w:b/>
                <w:sz w:val="24"/>
                <w:szCs w:val="24"/>
                <w:lang w:val="ky-KG"/>
              </w:rPr>
            </w:pPr>
            <w:r w:rsidRPr="00B43D06">
              <w:rPr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251" w:type="dxa"/>
          </w:tcPr>
          <w:p w:rsidR="009653FC" w:rsidRPr="00B43D06" w:rsidRDefault="009653FC" w:rsidP="00F10612">
            <w:pPr>
              <w:shd w:val="clear" w:color="auto" w:fill="FFFFFF"/>
              <w:contextualSpacing/>
              <w:jc w:val="center"/>
              <w:rPr>
                <w:b/>
                <w:sz w:val="24"/>
                <w:szCs w:val="24"/>
                <w:lang w:val="ky-KG"/>
              </w:rPr>
            </w:pPr>
            <w:r w:rsidRPr="00B43D06">
              <w:rPr>
                <w:b/>
                <w:sz w:val="24"/>
                <w:szCs w:val="24"/>
                <w:lang w:val="ky-KG"/>
              </w:rPr>
              <w:t>ФИО</w:t>
            </w:r>
          </w:p>
        </w:tc>
        <w:tc>
          <w:tcPr>
            <w:tcW w:w="2548" w:type="dxa"/>
          </w:tcPr>
          <w:p w:rsidR="009653FC" w:rsidRPr="00F10612" w:rsidRDefault="009653FC" w:rsidP="00F10612">
            <w:pPr>
              <w:widowControl/>
              <w:contextualSpacing/>
              <w:jc w:val="center"/>
              <w:rPr>
                <w:b/>
                <w:color w:val="222222"/>
                <w:sz w:val="24"/>
                <w:szCs w:val="24"/>
                <w:lang w:val="ky-KG" w:eastAsia="ru-RU"/>
              </w:rPr>
            </w:pPr>
            <w:r w:rsidRPr="00F10612">
              <w:rPr>
                <w:b/>
                <w:color w:val="222222"/>
                <w:sz w:val="24"/>
                <w:szCs w:val="24"/>
                <w:lang w:val="ky-KG" w:eastAsia="ru-RU"/>
              </w:rPr>
              <w:t>Место работы</w:t>
            </w:r>
          </w:p>
        </w:tc>
        <w:tc>
          <w:tcPr>
            <w:tcW w:w="3236" w:type="dxa"/>
          </w:tcPr>
          <w:p w:rsidR="009653FC" w:rsidRPr="00B43D06" w:rsidRDefault="009653FC" w:rsidP="00B43D06">
            <w:pPr>
              <w:widowControl/>
              <w:contextualSpacing/>
              <w:jc w:val="both"/>
              <w:rPr>
                <w:b/>
                <w:sz w:val="24"/>
                <w:szCs w:val="24"/>
                <w:lang w:val="ky-KG"/>
              </w:rPr>
            </w:pPr>
          </w:p>
        </w:tc>
      </w:tr>
      <w:tr w:rsidR="009653FC" w:rsidRPr="00B43D06" w:rsidTr="009653FC">
        <w:tc>
          <w:tcPr>
            <w:tcW w:w="536" w:type="dxa"/>
          </w:tcPr>
          <w:p w:rsidR="009653FC" w:rsidRPr="007B3D1D" w:rsidRDefault="007B3D1D" w:rsidP="00B43D06">
            <w:pPr>
              <w:widowControl/>
              <w:contextualSpacing/>
              <w:jc w:val="both"/>
              <w:rPr>
                <w:sz w:val="24"/>
                <w:szCs w:val="24"/>
                <w:lang w:val="ky-KG"/>
              </w:rPr>
            </w:pPr>
            <w:r w:rsidRPr="007B3D1D">
              <w:rPr>
                <w:sz w:val="24"/>
                <w:szCs w:val="24"/>
                <w:lang w:val="ky-KG"/>
              </w:rPr>
              <w:t>1</w:t>
            </w:r>
          </w:p>
        </w:tc>
        <w:tc>
          <w:tcPr>
            <w:tcW w:w="3251" w:type="dxa"/>
          </w:tcPr>
          <w:p w:rsidR="009653FC" w:rsidRPr="00E901BF" w:rsidRDefault="009653FC" w:rsidP="00B43D06">
            <w:pPr>
              <w:shd w:val="clear" w:color="auto" w:fill="FFFFFF"/>
              <w:contextualSpacing/>
              <w:rPr>
                <w:color w:val="222222"/>
                <w:sz w:val="24"/>
                <w:szCs w:val="24"/>
                <w:lang w:eastAsia="ru-RU"/>
              </w:rPr>
            </w:pPr>
            <w:r w:rsidRPr="00E901BF">
              <w:rPr>
                <w:color w:val="222222"/>
                <w:sz w:val="24"/>
                <w:szCs w:val="24"/>
                <w:lang w:eastAsia="ru-RU"/>
              </w:rPr>
              <w:t>Пак Зо</w:t>
            </w:r>
            <w:r w:rsidRPr="007B3D1D">
              <w:rPr>
                <w:color w:val="222222"/>
                <w:sz w:val="24"/>
                <w:szCs w:val="24"/>
                <w:lang w:val="ky-KG" w:eastAsia="ru-RU"/>
              </w:rPr>
              <w:t>я</w:t>
            </w:r>
            <w:r w:rsidRPr="00E901BF">
              <w:rPr>
                <w:color w:val="222222"/>
                <w:sz w:val="24"/>
                <w:szCs w:val="24"/>
                <w:lang w:eastAsia="ru-RU"/>
              </w:rPr>
              <w:t xml:space="preserve"> Алексеевн</w:t>
            </w:r>
            <w:r w:rsidRPr="007B3D1D">
              <w:rPr>
                <w:color w:val="222222"/>
                <w:sz w:val="24"/>
                <w:szCs w:val="24"/>
                <w:lang w:val="ky-KG" w:eastAsia="ru-RU"/>
              </w:rPr>
              <w:t>а</w:t>
            </w:r>
            <w:r w:rsidRPr="00E901BF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9653FC" w:rsidRPr="007B3D1D" w:rsidRDefault="009653FC" w:rsidP="00B43D06">
            <w:pPr>
              <w:widowControl/>
              <w:contextualSpacing/>
              <w:jc w:val="both"/>
              <w:rPr>
                <w:sz w:val="24"/>
                <w:szCs w:val="24"/>
                <w:lang w:val="ky-KG"/>
              </w:rPr>
            </w:pPr>
          </w:p>
        </w:tc>
        <w:tc>
          <w:tcPr>
            <w:tcW w:w="2548" w:type="dxa"/>
          </w:tcPr>
          <w:p w:rsidR="009653FC" w:rsidRPr="007B3D1D" w:rsidRDefault="009653FC" w:rsidP="00B43D06">
            <w:pPr>
              <w:widowControl/>
              <w:contextualSpacing/>
              <w:jc w:val="both"/>
              <w:rPr>
                <w:sz w:val="24"/>
                <w:szCs w:val="24"/>
                <w:lang w:val="ky-KG"/>
              </w:rPr>
            </w:pPr>
            <w:r w:rsidRPr="007B3D1D">
              <w:rPr>
                <w:sz w:val="24"/>
                <w:szCs w:val="24"/>
                <w:lang w:val="ky-KG"/>
              </w:rPr>
              <w:t>МОН КР, УДШиВО</w:t>
            </w:r>
          </w:p>
        </w:tc>
        <w:tc>
          <w:tcPr>
            <w:tcW w:w="3236" w:type="dxa"/>
          </w:tcPr>
          <w:p w:rsidR="009653FC" w:rsidRPr="00B43D06" w:rsidRDefault="00C7063B" w:rsidP="00C7063B">
            <w:pPr>
              <w:widowControl/>
              <w:contextualSpacing/>
              <w:jc w:val="both"/>
              <w:rPr>
                <w:b/>
                <w:sz w:val="24"/>
                <w:szCs w:val="24"/>
                <w:lang w:val="ky-KG"/>
              </w:rPr>
            </w:pPr>
            <w:r w:rsidRPr="00E901BF">
              <w:rPr>
                <w:color w:val="222222"/>
                <w:sz w:val="24"/>
                <w:szCs w:val="24"/>
                <w:lang w:eastAsia="ru-RU"/>
              </w:rPr>
              <w:t>председатель</w:t>
            </w:r>
            <w:r w:rsidR="009653FC" w:rsidRPr="00E901BF">
              <w:rPr>
                <w:color w:val="222222"/>
                <w:sz w:val="24"/>
                <w:szCs w:val="24"/>
                <w:lang w:eastAsia="ru-RU"/>
              </w:rPr>
              <w:t xml:space="preserve"> экспертной группы.</w:t>
            </w:r>
          </w:p>
        </w:tc>
      </w:tr>
      <w:tr w:rsidR="009653FC" w:rsidRPr="00B43D06" w:rsidTr="009653FC">
        <w:tc>
          <w:tcPr>
            <w:tcW w:w="536" w:type="dxa"/>
          </w:tcPr>
          <w:p w:rsidR="009653FC" w:rsidRPr="007B3D1D" w:rsidRDefault="00B14993" w:rsidP="00B43D06">
            <w:pPr>
              <w:widowControl/>
              <w:contextualSpacing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3251" w:type="dxa"/>
          </w:tcPr>
          <w:p w:rsidR="009653FC" w:rsidRPr="00450145" w:rsidRDefault="00C93CBD" w:rsidP="00B43D0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eastAsia="ru-RU"/>
              </w:rPr>
            </w:pPr>
            <w:r w:rsidRPr="00B43D06">
              <w:rPr>
                <w:bCs/>
                <w:color w:val="222222"/>
                <w:sz w:val="24"/>
                <w:szCs w:val="24"/>
                <w:lang w:eastAsia="ru-RU"/>
              </w:rPr>
              <w:t>Аскаров</w:t>
            </w:r>
            <w:r w:rsidRPr="00450145">
              <w:rPr>
                <w:bCs/>
                <w:color w:val="222222"/>
                <w:sz w:val="24"/>
                <w:szCs w:val="24"/>
                <w:lang w:eastAsia="ru-RU"/>
              </w:rPr>
              <w:t>а</w:t>
            </w:r>
            <w:r w:rsidRPr="00B43D06">
              <w:rPr>
                <w:bCs/>
                <w:color w:val="222222"/>
                <w:sz w:val="24"/>
                <w:szCs w:val="24"/>
                <w:lang w:eastAsia="ru-RU"/>
              </w:rPr>
              <w:t xml:space="preserve"> Миргуль</w:t>
            </w:r>
          </w:p>
        </w:tc>
        <w:tc>
          <w:tcPr>
            <w:tcW w:w="2548" w:type="dxa"/>
          </w:tcPr>
          <w:p w:rsidR="009653FC" w:rsidRPr="00450145" w:rsidRDefault="00450145" w:rsidP="00B43D0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eastAsia="ru-RU"/>
              </w:rPr>
            </w:pPr>
            <w:r w:rsidRPr="00E901BF">
              <w:rPr>
                <w:bCs/>
                <w:color w:val="222222"/>
                <w:sz w:val="24"/>
                <w:szCs w:val="24"/>
                <w:lang w:eastAsia="ru-RU"/>
              </w:rPr>
              <w:t>ГКПЭН</w:t>
            </w:r>
          </w:p>
        </w:tc>
        <w:tc>
          <w:tcPr>
            <w:tcW w:w="3236" w:type="dxa"/>
          </w:tcPr>
          <w:p w:rsidR="009653FC" w:rsidRPr="00450145" w:rsidRDefault="00450145" w:rsidP="00B43D0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eastAsia="ru-RU"/>
              </w:rPr>
            </w:pPr>
            <w:r w:rsidRPr="00450145">
              <w:rPr>
                <w:bCs/>
                <w:color w:val="222222"/>
                <w:sz w:val="24"/>
                <w:szCs w:val="24"/>
                <w:lang w:eastAsia="ru-RU"/>
              </w:rPr>
              <w:t>Член экспертной группы</w:t>
            </w:r>
          </w:p>
        </w:tc>
      </w:tr>
      <w:tr w:rsidR="009653FC" w:rsidRPr="00B43D06" w:rsidTr="009653FC">
        <w:tc>
          <w:tcPr>
            <w:tcW w:w="536" w:type="dxa"/>
          </w:tcPr>
          <w:p w:rsidR="009653FC" w:rsidRPr="007B3D1D" w:rsidRDefault="00B14993" w:rsidP="00B43D06">
            <w:pPr>
              <w:widowControl/>
              <w:contextualSpacing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3</w:t>
            </w:r>
          </w:p>
        </w:tc>
        <w:tc>
          <w:tcPr>
            <w:tcW w:w="3251" w:type="dxa"/>
          </w:tcPr>
          <w:p w:rsidR="009653FC" w:rsidRPr="00450145" w:rsidRDefault="00450145" w:rsidP="00B43D0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eastAsia="ru-RU"/>
              </w:rPr>
            </w:pPr>
            <w:r w:rsidRPr="00450145">
              <w:rPr>
                <w:bCs/>
                <w:color w:val="222222"/>
                <w:sz w:val="24"/>
                <w:szCs w:val="24"/>
                <w:lang w:eastAsia="ru-RU"/>
              </w:rPr>
              <w:t>Родина Елена Михайловна</w:t>
            </w:r>
          </w:p>
        </w:tc>
        <w:tc>
          <w:tcPr>
            <w:tcW w:w="2548" w:type="dxa"/>
          </w:tcPr>
          <w:p w:rsidR="009653FC" w:rsidRPr="00450145" w:rsidRDefault="00450145" w:rsidP="00450145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eastAsia="ru-RU"/>
              </w:rPr>
            </w:pPr>
            <w:r w:rsidRPr="00E901BF">
              <w:rPr>
                <w:bCs/>
                <w:color w:val="222222"/>
                <w:sz w:val="24"/>
                <w:szCs w:val="24"/>
                <w:lang w:eastAsia="ru-RU"/>
              </w:rPr>
              <w:t xml:space="preserve">ПРООН </w:t>
            </w:r>
          </w:p>
        </w:tc>
        <w:tc>
          <w:tcPr>
            <w:tcW w:w="3236" w:type="dxa"/>
          </w:tcPr>
          <w:p w:rsidR="009653FC" w:rsidRPr="00450145" w:rsidRDefault="00761486" w:rsidP="00B43D0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eastAsia="ru-RU"/>
              </w:rPr>
            </w:pPr>
            <w:r w:rsidRPr="00450145">
              <w:rPr>
                <w:bCs/>
                <w:color w:val="222222"/>
                <w:sz w:val="24"/>
                <w:szCs w:val="24"/>
                <w:lang w:eastAsia="ru-RU"/>
              </w:rPr>
              <w:t>Член экспертной группы</w:t>
            </w:r>
          </w:p>
        </w:tc>
      </w:tr>
      <w:tr w:rsidR="009653FC" w:rsidRPr="00B43D06" w:rsidTr="009653FC">
        <w:tc>
          <w:tcPr>
            <w:tcW w:w="536" w:type="dxa"/>
          </w:tcPr>
          <w:p w:rsidR="009653FC" w:rsidRPr="007B3D1D" w:rsidRDefault="00B14993" w:rsidP="00B43D06">
            <w:pPr>
              <w:widowControl/>
              <w:contextualSpacing/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3251" w:type="dxa"/>
          </w:tcPr>
          <w:p w:rsidR="009653FC" w:rsidRPr="00761486" w:rsidRDefault="00761486" w:rsidP="0076148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val="ky-KG" w:eastAsia="ru-RU"/>
              </w:rPr>
            </w:pPr>
            <w:r w:rsidRPr="00E901BF">
              <w:rPr>
                <w:bCs/>
                <w:color w:val="222222"/>
                <w:sz w:val="24"/>
                <w:szCs w:val="24"/>
                <w:lang w:eastAsia="ru-RU"/>
              </w:rPr>
              <w:t>Насыров</w:t>
            </w:r>
            <w:r>
              <w:rPr>
                <w:bCs/>
                <w:color w:val="222222"/>
                <w:sz w:val="24"/>
                <w:szCs w:val="24"/>
                <w:lang w:val="ky-KG" w:eastAsia="ru-RU"/>
              </w:rPr>
              <w:t>а</w:t>
            </w:r>
            <w:r w:rsidRPr="00E901BF">
              <w:rPr>
                <w:bCs/>
                <w:color w:val="222222"/>
                <w:sz w:val="24"/>
                <w:szCs w:val="24"/>
                <w:lang w:eastAsia="ru-RU"/>
              </w:rPr>
              <w:t xml:space="preserve"> Альфи</w:t>
            </w:r>
            <w:r>
              <w:rPr>
                <w:bCs/>
                <w:color w:val="222222"/>
                <w:sz w:val="24"/>
                <w:szCs w:val="24"/>
                <w:lang w:val="ky-KG" w:eastAsia="ru-RU"/>
              </w:rPr>
              <w:t>я</w:t>
            </w:r>
          </w:p>
        </w:tc>
        <w:tc>
          <w:tcPr>
            <w:tcW w:w="2548" w:type="dxa"/>
          </w:tcPr>
          <w:p w:rsidR="009653FC" w:rsidRPr="00761486" w:rsidRDefault="00761486" w:rsidP="00B43D0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val="ky-KG" w:eastAsia="ru-RU"/>
              </w:rPr>
            </w:pPr>
            <w:r>
              <w:rPr>
                <w:bCs/>
                <w:color w:val="222222"/>
                <w:sz w:val="24"/>
                <w:szCs w:val="24"/>
                <w:lang w:val="ky-KG" w:eastAsia="ru-RU"/>
              </w:rPr>
              <w:t>БИОМ</w:t>
            </w:r>
          </w:p>
        </w:tc>
        <w:tc>
          <w:tcPr>
            <w:tcW w:w="3236" w:type="dxa"/>
          </w:tcPr>
          <w:p w:rsidR="009653FC" w:rsidRPr="00450145" w:rsidRDefault="00761486" w:rsidP="00B43D06">
            <w:pPr>
              <w:widowControl/>
              <w:contextualSpacing/>
              <w:jc w:val="both"/>
              <w:rPr>
                <w:bCs/>
                <w:color w:val="222222"/>
                <w:sz w:val="24"/>
                <w:szCs w:val="24"/>
                <w:lang w:eastAsia="ru-RU"/>
              </w:rPr>
            </w:pPr>
            <w:r w:rsidRPr="00450145">
              <w:rPr>
                <w:bCs/>
                <w:color w:val="222222"/>
                <w:sz w:val="24"/>
                <w:szCs w:val="24"/>
                <w:lang w:eastAsia="ru-RU"/>
              </w:rPr>
              <w:t>Член экспертной группы</w:t>
            </w:r>
          </w:p>
        </w:tc>
      </w:tr>
    </w:tbl>
    <w:p w:rsidR="007F2C94" w:rsidRPr="003B62CD" w:rsidRDefault="007F2C94">
      <w:pPr>
        <w:widowControl/>
        <w:jc w:val="both"/>
        <w:rPr>
          <w:b/>
          <w:sz w:val="28"/>
          <w:szCs w:val="28"/>
          <w:lang w:val="ky-KG"/>
        </w:rPr>
      </w:pPr>
    </w:p>
    <w:sectPr w:rsidR="007F2C94" w:rsidRPr="003B62CD" w:rsidSect="005F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424"/>
    <w:multiLevelType w:val="multilevel"/>
    <w:tmpl w:val="FD568D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2C54B6B"/>
    <w:multiLevelType w:val="hybridMultilevel"/>
    <w:tmpl w:val="FE14D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C5459"/>
    <w:multiLevelType w:val="multilevel"/>
    <w:tmpl w:val="5F6C2C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5C807470"/>
    <w:multiLevelType w:val="hybridMultilevel"/>
    <w:tmpl w:val="872E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3628"/>
    <w:multiLevelType w:val="hybridMultilevel"/>
    <w:tmpl w:val="A18E2C42"/>
    <w:lvl w:ilvl="0" w:tplc="6C3217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CD7398"/>
    <w:multiLevelType w:val="hybridMultilevel"/>
    <w:tmpl w:val="872E5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55"/>
    <w:rsid w:val="0005396A"/>
    <w:rsid w:val="00071B53"/>
    <w:rsid w:val="00096999"/>
    <w:rsid w:val="000D412E"/>
    <w:rsid w:val="0012310F"/>
    <w:rsid w:val="00185226"/>
    <w:rsid w:val="001F16C1"/>
    <w:rsid w:val="00324280"/>
    <w:rsid w:val="0032513F"/>
    <w:rsid w:val="00344DE1"/>
    <w:rsid w:val="003B62CD"/>
    <w:rsid w:val="003C46DF"/>
    <w:rsid w:val="003E6DA7"/>
    <w:rsid w:val="003E775B"/>
    <w:rsid w:val="00450145"/>
    <w:rsid w:val="00493E3B"/>
    <w:rsid w:val="004C0678"/>
    <w:rsid w:val="004F0947"/>
    <w:rsid w:val="00517B60"/>
    <w:rsid w:val="005F2E57"/>
    <w:rsid w:val="00682852"/>
    <w:rsid w:val="006A04DA"/>
    <w:rsid w:val="006A1C26"/>
    <w:rsid w:val="006F7982"/>
    <w:rsid w:val="00711B26"/>
    <w:rsid w:val="00761486"/>
    <w:rsid w:val="00790D09"/>
    <w:rsid w:val="007A37AA"/>
    <w:rsid w:val="007A7D33"/>
    <w:rsid w:val="007B3D1D"/>
    <w:rsid w:val="007B51CF"/>
    <w:rsid w:val="007C3DA5"/>
    <w:rsid w:val="007C6651"/>
    <w:rsid w:val="007F2C94"/>
    <w:rsid w:val="00805C9A"/>
    <w:rsid w:val="00833E55"/>
    <w:rsid w:val="008B7FDC"/>
    <w:rsid w:val="008C472A"/>
    <w:rsid w:val="008D2085"/>
    <w:rsid w:val="00900A7D"/>
    <w:rsid w:val="00902FA6"/>
    <w:rsid w:val="0094799C"/>
    <w:rsid w:val="009653FC"/>
    <w:rsid w:val="009843AB"/>
    <w:rsid w:val="009C3B36"/>
    <w:rsid w:val="00A10555"/>
    <w:rsid w:val="00AF6BC3"/>
    <w:rsid w:val="00B14993"/>
    <w:rsid w:val="00B35F4E"/>
    <w:rsid w:val="00B43D06"/>
    <w:rsid w:val="00B56A9C"/>
    <w:rsid w:val="00BA10FD"/>
    <w:rsid w:val="00BC7375"/>
    <w:rsid w:val="00BD702B"/>
    <w:rsid w:val="00C7063B"/>
    <w:rsid w:val="00C93CBD"/>
    <w:rsid w:val="00CA788A"/>
    <w:rsid w:val="00CB391C"/>
    <w:rsid w:val="00CF109F"/>
    <w:rsid w:val="00D2679C"/>
    <w:rsid w:val="00D549A8"/>
    <w:rsid w:val="00D719B0"/>
    <w:rsid w:val="00D8773B"/>
    <w:rsid w:val="00DE4B2B"/>
    <w:rsid w:val="00E50D99"/>
    <w:rsid w:val="00EE11C1"/>
    <w:rsid w:val="00F10612"/>
    <w:rsid w:val="00F3040E"/>
    <w:rsid w:val="00F5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0DCA6-599D-4BB6-8672-3F3A7CC8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055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09F"/>
    <w:pPr>
      <w:ind w:left="720"/>
      <w:contextualSpacing/>
    </w:pPr>
  </w:style>
  <w:style w:type="character" w:customStyle="1" w:styleId="FontStyle115">
    <w:name w:val="Font Style115"/>
    <w:uiPriority w:val="99"/>
    <w:rsid w:val="003B62CD"/>
    <w:rPr>
      <w:rFonts w:ascii="Times New Roman" w:hAnsi="Times New Roman" w:cs="Times New Roman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7F2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Sagyndyk Baltabaev</cp:lastModifiedBy>
  <cp:revision>2</cp:revision>
  <cp:lastPrinted>2019-02-07T12:36:00Z</cp:lastPrinted>
  <dcterms:created xsi:type="dcterms:W3CDTF">2019-03-04T08:51:00Z</dcterms:created>
  <dcterms:modified xsi:type="dcterms:W3CDTF">2019-03-04T08:51:00Z</dcterms:modified>
</cp:coreProperties>
</file>