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58" w:rsidRPr="009F4B70" w:rsidRDefault="005D6158" w:rsidP="005D6158">
      <w:pPr>
        <w:spacing w:line="276" w:lineRule="auto"/>
        <w:jc w:val="center"/>
        <w:rPr>
          <w:b/>
          <w:sz w:val="22"/>
          <w:szCs w:val="22"/>
          <w:lang w:val="ky-KG"/>
        </w:rPr>
      </w:pPr>
      <w:bookmarkStart w:id="0" w:name="_GoBack"/>
      <w:bookmarkEnd w:id="0"/>
      <w:r w:rsidRPr="009F4B7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C97EC" wp14:editId="3CDD1AE4">
            <wp:simplePos x="0" y="0"/>
            <wp:positionH relativeFrom="column">
              <wp:posOffset>2910840</wp:posOffset>
            </wp:positionH>
            <wp:positionV relativeFrom="paragraph">
              <wp:posOffset>-173990</wp:posOffset>
            </wp:positionV>
            <wp:extent cx="724535" cy="728980"/>
            <wp:effectExtent l="0" t="0" r="0" b="0"/>
            <wp:wrapSquare wrapText="bothSides"/>
            <wp:docPr id="1" name="Рисунок 1" descr="Gerb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K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4B70">
        <w:rPr>
          <w:b/>
          <w:sz w:val="22"/>
          <w:szCs w:val="22"/>
        </w:rPr>
        <w:t>БИШКЕК ШААРЫНЫН</w:t>
      </w:r>
      <w:r w:rsidRPr="009F4B70">
        <w:rPr>
          <w:b/>
          <w:sz w:val="22"/>
          <w:szCs w:val="22"/>
          <w:lang w:val="ky-KG"/>
        </w:rPr>
        <w:t xml:space="preserve">     МЭРИЯСЫ                                  </w:t>
      </w:r>
      <w:r w:rsidRPr="009F4B70">
        <w:rPr>
          <w:b/>
          <w:sz w:val="22"/>
          <w:szCs w:val="22"/>
        </w:rPr>
        <w:t>УПРАВЛЕНИЕ  ОБРАЗОВАНИЯ БИЛИМ БЕР</w:t>
      </w:r>
      <w:proofErr w:type="gramStart"/>
      <w:r w:rsidRPr="009F4B70">
        <w:rPr>
          <w:b/>
          <w:sz w:val="22"/>
          <w:szCs w:val="22"/>
          <w:lang w:val="en-US"/>
        </w:rPr>
        <w:t>YY</w:t>
      </w:r>
      <w:proofErr w:type="gramEnd"/>
      <w:r w:rsidRPr="009F4B70">
        <w:rPr>
          <w:b/>
          <w:sz w:val="22"/>
          <w:szCs w:val="22"/>
        </w:rPr>
        <w:t xml:space="preserve"> БАШКАРМАЛЫГЫ </w:t>
      </w:r>
      <w:r w:rsidRPr="009F4B70">
        <w:rPr>
          <w:b/>
          <w:sz w:val="22"/>
          <w:szCs w:val="22"/>
          <w:lang w:val="ky-KG"/>
        </w:rPr>
        <w:t xml:space="preserve">                                        </w:t>
      </w:r>
      <w:r w:rsidRPr="009F4B70">
        <w:rPr>
          <w:b/>
          <w:sz w:val="22"/>
          <w:szCs w:val="22"/>
        </w:rPr>
        <w:t xml:space="preserve">  </w:t>
      </w:r>
      <w:r w:rsidRPr="009F4B70">
        <w:rPr>
          <w:b/>
          <w:sz w:val="22"/>
          <w:szCs w:val="22"/>
          <w:lang w:val="ky-KG"/>
        </w:rPr>
        <w:t>МЭРИИ ГОРОДА БИШКЕК</w:t>
      </w:r>
    </w:p>
    <w:p w:rsidR="005D6158" w:rsidRPr="009F4B70" w:rsidRDefault="005D6158" w:rsidP="005D6158">
      <w:pPr>
        <w:pStyle w:val="1"/>
        <w:spacing w:line="276" w:lineRule="auto"/>
        <w:jc w:val="center"/>
        <w:rPr>
          <w:sz w:val="24"/>
          <w:szCs w:val="24"/>
          <w:lang w:val="ky-KG"/>
        </w:rPr>
      </w:pPr>
    </w:p>
    <w:p w:rsidR="005D6158" w:rsidRPr="007F33EE" w:rsidRDefault="005D6158" w:rsidP="005D6158">
      <w:pPr>
        <w:jc w:val="right"/>
        <w:rPr>
          <w:b/>
          <w:lang w:val="ky-KG"/>
        </w:rPr>
      </w:pPr>
    </w:p>
    <w:p w:rsidR="005D6158" w:rsidRDefault="005D6158" w:rsidP="005D6158">
      <w:pPr>
        <w:spacing w:line="360" w:lineRule="auto"/>
        <w:jc w:val="center"/>
        <w:rPr>
          <w:b/>
          <w:lang w:val="ky-KG"/>
        </w:rPr>
      </w:pPr>
    </w:p>
    <w:p w:rsidR="005D6158" w:rsidRPr="00AC6904" w:rsidRDefault="005D6158" w:rsidP="005D6158">
      <w:pPr>
        <w:spacing w:line="360" w:lineRule="auto"/>
        <w:jc w:val="center"/>
        <w:rPr>
          <w:b/>
          <w:lang w:val="ky-KG"/>
        </w:rPr>
      </w:pPr>
      <w:r w:rsidRPr="00AC6904">
        <w:rPr>
          <w:b/>
        </w:rPr>
        <w:t>Б</w:t>
      </w:r>
      <w:r w:rsidRPr="00AC6904">
        <w:rPr>
          <w:b/>
          <w:lang w:val="ky-KG"/>
        </w:rPr>
        <w:t xml:space="preserve"> </w:t>
      </w:r>
      <w:r w:rsidRPr="00AC6904">
        <w:rPr>
          <w:b/>
        </w:rPr>
        <w:t>У</w:t>
      </w:r>
      <w:r w:rsidRPr="00AC6904">
        <w:rPr>
          <w:b/>
          <w:lang w:val="ky-KG"/>
        </w:rPr>
        <w:t xml:space="preserve">  Й  </w:t>
      </w:r>
      <w:proofErr w:type="gramStart"/>
      <w:r w:rsidRPr="00AC6904">
        <w:rPr>
          <w:b/>
        </w:rPr>
        <w:t>Р</w:t>
      </w:r>
      <w:proofErr w:type="gramEnd"/>
      <w:r w:rsidRPr="00AC6904">
        <w:rPr>
          <w:b/>
          <w:lang w:val="ky-KG"/>
        </w:rPr>
        <w:t xml:space="preserve"> </w:t>
      </w:r>
      <w:r w:rsidRPr="00AC6904">
        <w:rPr>
          <w:b/>
        </w:rPr>
        <w:t>У</w:t>
      </w:r>
      <w:r w:rsidRPr="00AC6904">
        <w:rPr>
          <w:b/>
          <w:lang w:val="ky-KG"/>
        </w:rPr>
        <w:t xml:space="preserve"> </w:t>
      </w:r>
      <w:r w:rsidRPr="00AC6904">
        <w:rPr>
          <w:b/>
        </w:rPr>
        <w:t>К</w:t>
      </w:r>
    </w:p>
    <w:p w:rsidR="005D6158" w:rsidRPr="00AC6904" w:rsidRDefault="005D6158" w:rsidP="005D6158">
      <w:pPr>
        <w:spacing w:line="360" w:lineRule="auto"/>
        <w:jc w:val="center"/>
        <w:rPr>
          <w:b/>
          <w:lang w:val="ky-KG"/>
        </w:rPr>
      </w:pPr>
      <w:r w:rsidRPr="00AC6904">
        <w:rPr>
          <w:b/>
        </w:rPr>
        <w:t>П</w:t>
      </w:r>
      <w:r w:rsidRPr="00AC6904">
        <w:rPr>
          <w:b/>
          <w:lang w:val="ky-KG"/>
        </w:rPr>
        <w:t xml:space="preserve"> </w:t>
      </w:r>
      <w:r w:rsidRPr="00AC6904">
        <w:rPr>
          <w:b/>
        </w:rPr>
        <w:t>Р</w:t>
      </w:r>
      <w:r w:rsidRPr="00AC6904">
        <w:rPr>
          <w:b/>
          <w:lang w:val="ky-KG"/>
        </w:rPr>
        <w:t xml:space="preserve"> </w:t>
      </w:r>
      <w:r w:rsidRPr="00AC6904">
        <w:rPr>
          <w:b/>
        </w:rPr>
        <w:t>И</w:t>
      </w:r>
      <w:r w:rsidRPr="00AC6904">
        <w:rPr>
          <w:b/>
          <w:lang w:val="ky-KG"/>
        </w:rPr>
        <w:t xml:space="preserve"> </w:t>
      </w:r>
      <w:r w:rsidRPr="00AC6904">
        <w:rPr>
          <w:b/>
        </w:rPr>
        <w:t>К</w:t>
      </w:r>
      <w:r w:rsidRPr="00AC6904">
        <w:rPr>
          <w:b/>
          <w:lang w:val="ky-KG"/>
        </w:rPr>
        <w:t xml:space="preserve"> </w:t>
      </w:r>
      <w:r w:rsidRPr="00AC6904">
        <w:rPr>
          <w:b/>
        </w:rPr>
        <w:t>А</w:t>
      </w:r>
      <w:r w:rsidRPr="00AC6904">
        <w:rPr>
          <w:b/>
          <w:lang w:val="ky-KG"/>
        </w:rPr>
        <w:t xml:space="preserve"> </w:t>
      </w:r>
      <w:r w:rsidRPr="00AC6904">
        <w:rPr>
          <w:b/>
        </w:rPr>
        <w:t>З</w:t>
      </w:r>
    </w:p>
    <w:p w:rsidR="005D6158" w:rsidRPr="007F33EE" w:rsidRDefault="005D6158" w:rsidP="005D6158">
      <w:pPr>
        <w:spacing w:line="360" w:lineRule="auto"/>
        <w:jc w:val="right"/>
        <w:rPr>
          <w:b/>
        </w:rPr>
      </w:pPr>
      <w:r w:rsidRPr="007F33EE">
        <w:rPr>
          <w:b/>
        </w:rPr>
        <w:tab/>
      </w:r>
      <w:r>
        <w:rPr>
          <w:b/>
        </w:rPr>
        <w:t xml:space="preserve"> </w:t>
      </w:r>
      <w:r w:rsidRPr="007F33EE">
        <w:rPr>
          <w:b/>
        </w:rPr>
        <w:tab/>
      </w:r>
      <w:r w:rsidRPr="007F33EE">
        <w:rPr>
          <w:b/>
        </w:rPr>
        <w:tab/>
      </w:r>
      <w:r w:rsidRPr="007F33EE">
        <w:rPr>
          <w:b/>
        </w:rPr>
        <w:tab/>
      </w:r>
      <w:r w:rsidRPr="007F33EE">
        <w:rPr>
          <w:b/>
        </w:rPr>
        <w:tab/>
      </w:r>
      <w:r w:rsidRPr="007F33EE">
        <w:rPr>
          <w:b/>
        </w:rPr>
        <w:tab/>
      </w:r>
      <w:r w:rsidRPr="007F33EE">
        <w:rPr>
          <w:b/>
        </w:rPr>
        <w:tab/>
      </w:r>
    </w:p>
    <w:p w:rsidR="005D6158" w:rsidRDefault="005D6158" w:rsidP="005D6158">
      <w:pPr>
        <w:spacing w:line="360" w:lineRule="auto"/>
        <w:ind w:left="-284"/>
        <w:rPr>
          <w:b/>
          <w:lang w:val="ky-KG"/>
        </w:rPr>
      </w:pPr>
      <w:r w:rsidRPr="007F33EE">
        <w:rPr>
          <w:b/>
          <w:lang w:val="ky-KG"/>
        </w:rPr>
        <w:t xml:space="preserve"> </w:t>
      </w:r>
      <w:r>
        <w:rPr>
          <w:b/>
          <w:lang w:val="ky-KG"/>
        </w:rPr>
        <w:t>____________</w:t>
      </w:r>
      <w:r w:rsidRPr="007F33EE">
        <w:rPr>
          <w:b/>
          <w:lang w:val="ky-KG"/>
        </w:rPr>
        <w:t xml:space="preserve">____ </w:t>
      </w:r>
      <w:r>
        <w:rPr>
          <w:b/>
          <w:lang w:val="ky-KG"/>
        </w:rPr>
        <w:t>№</w:t>
      </w:r>
      <w:r w:rsidRPr="007F33EE">
        <w:rPr>
          <w:b/>
          <w:lang w:val="ky-KG"/>
        </w:rPr>
        <w:t xml:space="preserve">_________ </w:t>
      </w:r>
      <w:r>
        <w:rPr>
          <w:b/>
          <w:lang w:val="ky-KG"/>
        </w:rPr>
        <w:t xml:space="preserve">                                                              Бишкек шаары </w:t>
      </w:r>
    </w:p>
    <w:p w:rsidR="005D6158" w:rsidRDefault="005D6158" w:rsidP="005D6158">
      <w:pPr>
        <w:spacing w:line="360" w:lineRule="auto"/>
        <w:rPr>
          <w:b/>
          <w:lang w:val="ky-KG"/>
        </w:rPr>
      </w:pPr>
    </w:p>
    <w:p w:rsidR="00F7032F" w:rsidRPr="00956276" w:rsidRDefault="00F7032F" w:rsidP="005D6158">
      <w:pPr>
        <w:spacing w:line="360" w:lineRule="auto"/>
        <w:rPr>
          <w:b/>
          <w:lang w:val="ky-KG"/>
        </w:rPr>
      </w:pPr>
    </w:p>
    <w:p w:rsidR="001E58BF" w:rsidRPr="00F7032F" w:rsidRDefault="001E58BF" w:rsidP="001E58BF">
      <w:pPr>
        <w:pStyle w:val="a6"/>
        <w:spacing w:before="0" w:beforeAutospacing="0" w:after="0" w:afterAutospacing="0"/>
        <w:ind w:left="-284"/>
        <w:rPr>
          <w:b/>
          <w:color w:val="000000"/>
        </w:rPr>
      </w:pPr>
      <w:r w:rsidRPr="00F7032F">
        <w:rPr>
          <w:b/>
          <w:color w:val="000000"/>
        </w:rPr>
        <w:t xml:space="preserve">О запрете денежных и иных сборов в </w:t>
      </w:r>
    </w:p>
    <w:p w:rsidR="005D6158" w:rsidRPr="00F7032F" w:rsidRDefault="001E58BF" w:rsidP="001E58BF">
      <w:pPr>
        <w:pStyle w:val="a6"/>
        <w:spacing w:before="0" w:beforeAutospacing="0" w:after="0" w:afterAutospacing="0"/>
        <w:ind w:left="-284"/>
        <w:rPr>
          <w:b/>
          <w:color w:val="000000"/>
        </w:rPr>
      </w:pPr>
      <w:r w:rsidRPr="00F7032F">
        <w:rPr>
          <w:b/>
          <w:color w:val="000000"/>
        </w:rPr>
        <w:t>образовательных организациях г. Бишкек</w:t>
      </w:r>
    </w:p>
    <w:p w:rsidR="005D6158" w:rsidRPr="00F7032F" w:rsidRDefault="001E58BF" w:rsidP="00F7032F">
      <w:pPr>
        <w:pStyle w:val="a6"/>
        <w:spacing w:line="276" w:lineRule="auto"/>
        <w:ind w:left="-426" w:firstLine="426"/>
        <w:rPr>
          <w:color w:val="000000"/>
        </w:rPr>
      </w:pPr>
      <w:r w:rsidRPr="00F7032F">
        <w:rPr>
          <w:color w:val="000000"/>
        </w:rPr>
        <w:t xml:space="preserve">Во исполнение Закона Кыргызской Республики « Об образовании», Указа Президента Кыргызской Республики «О государственной стратегии антикоррупционной политики Кыргызской Республики и мерах по противодействию коррупции» за №26 от 02.02.2012 года и Указа Президента Кыргызской Республики «О мерах по устранению причин политической и системной коррупции в органах власти№ за №215 от 12.11.2013 года, решения комитета по социальным вопросам, образованию, науке, культуры и здравоохранению </w:t>
      </w:r>
      <w:proofErr w:type="spellStart"/>
      <w:r w:rsidRPr="00F7032F">
        <w:rPr>
          <w:color w:val="000000"/>
        </w:rPr>
        <w:t>Жогорку</w:t>
      </w:r>
      <w:proofErr w:type="spellEnd"/>
      <w:r w:rsidRPr="00F7032F">
        <w:rPr>
          <w:color w:val="000000"/>
        </w:rPr>
        <w:t xml:space="preserve"> Кенеша от 6 марта 2017 года,  во</w:t>
      </w:r>
      <w:r w:rsidR="005D6158" w:rsidRPr="00F7032F">
        <w:rPr>
          <w:lang w:val="ky-KG"/>
        </w:rPr>
        <w:t xml:space="preserve"> исполнение распоряжения мэрии г.Бишкек по вопросу запрета сбора и  передачи денежных средств через обучающихся лиц, в связи с участившимися обращениями родителей</w:t>
      </w:r>
    </w:p>
    <w:p w:rsidR="005D6158" w:rsidRPr="00F7032F" w:rsidRDefault="001E58BF" w:rsidP="00F7032F">
      <w:pPr>
        <w:spacing w:before="150" w:after="150" w:line="276" w:lineRule="auto"/>
        <w:jc w:val="center"/>
        <w:rPr>
          <w:b/>
        </w:rPr>
      </w:pPr>
      <w:r w:rsidRPr="00F7032F">
        <w:rPr>
          <w:b/>
        </w:rPr>
        <w:t>ПРИКАЗЫВАЮ:</w:t>
      </w:r>
    </w:p>
    <w:p w:rsidR="001E58BF" w:rsidRPr="00F7032F" w:rsidRDefault="001E58BF" w:rsidP="00F7032F">
      <w:pPr>
        <w:pStyle w:val="a6"/>
        <w:numPr>
          <w:ilvl w:val="0"/>
          <w:numId w:val="1"/>
        </w:numPr>
        <w:spacing w:line="276" w:lineRule="auto"/>
        <w:rPr>
          <w:color w:val="000000"/>
        </w:rPr>
      </w:pPr>
      <w:r w:rsidRPr="00F7032F">
        <w:rPr>
          <w:color w:val="000000"/>
        </w:rPr>
        <w:t xml:space="preserve">Директорам районных центров образования взять под строгий контроль исполнение требований Законов, нормативно-правовых актов Кыргызской Республики о доступности и бесплатности </w:t>
      </w:r>
      <w:r w:rsidRPr="00F7032F">
        <w:t>образования</w:t>
      </w:r>
      <w:r w:rsidR="00F7032F" w:rsidRPr="00F7032F">
        <w:t>;</w:t>
      </w:r>
    </w:p>
    <w:p w:rsidR="00F7032F" w:rsidRPr="00F7032F" w:rsidRDefault="001E58BF" w:rsidP="00F7032F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F7032F">
        <w:rPr>
          <w:color w:val="000000"/>
        </w:rPr>
        <w:t>Руководителям дошкольных и общеобразовательных организаций г. Бишкек</w:t>
      </w:r>
      <w:r w:rsidR="00F7032F" w:rsidRPr="00F7032F">
        <w:rPr>
          <w:color w:val="000000"/>
        </w:rPr>
        <w:t>:</w:t>
      </w:r>
    </w:p>
    <w:p w:rsidR="001E58BF" w:rsidRPr="00F7032F" w:rsidRDefault="001E58BF" w:rsidP="00F7032F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F7032F">
        <w:rPr>
          <w:color w:val="000000"/>
        </w:rPr>
        <w:t>категорически запретить финансовые сб</w:t>
      </w:r>
      <w:r w:rsidR="00F7032F" w:rsidRPr="00F7032F">
        <w:rPr>
          <w:color w:val="000000"/>
        </w:rPr>
        <w:t>оры при поступлении в дошкольные и общеобразовательные организации</w:t>
      </w:r>
      <w:r w:rsidRPr="00F7032F">
        <w:rPr>
          <w:color w:val="000000"/>
        </w:rPr>
        <w:t>: в том числе и через Попечительские советы, Общественные объединения, Общественные фонды;</w:t>
      </w:r>
    </w:p>
    <w:p w:rsidR="001E58BF" w:rsidRPr="00F7032F" w:rsidRDefault="001E58BF" w:rsidP="00F7032F">
      <w:pPr>
        <w:pStyle w:val="a6"/>
        <w:numPr>
          <w:ilvl w:val="0"/>
          <w:numId w:val="4"/>
        </w:numPr>
        <w:spacing w:line="276" w:lineRule="auto"/>
        <w:rPr>
          <w:color w:val="000000"/>
        </w:rPr>
      </w:pPr>
      <w:r w:rsidRPr="00F7032F">
        <w:rPr>
          <w:color w:val="000000"/>
        </w:rPr>
        <w:t xml:space="preserve">категорически запретить денежные и иные сборы через обучающихся лиц </w:t>
      </w:r>
      <w:r w:rsidR="00F7032F" w:rsidRPr="00F7032F">
        <w:rPr>
          <w:color w:val="000000"/>
        </w:rPr>
        <w:t xml:space="preserve">и их родителей (классные копилки, </w:t>
      </w:r>
      <w:r w:rsidRPr="00F7032F">
        <w:rPr>
          <w:color w:val="000000"/>
        </w:rPr>
        <w:t>на подарки учителям, воспитателям, на юбилеи, праздничные даты, на переводные и выпускные экзамены и др.);</w:t>
      </w:r>
    </w:p>
    <w:p w:rsidR="001E58BF" w:rsidRPr="00F7032F" w:rsidRDefault="001E58BF" w:rsidP="00F7032F">
      <w:pPr>
        <w:pStyle w:val="a3"/>
        <w:numPr>
          <w:ilvl w:val="0"/>
          <w:numId w:val="4"/>
        </w:numPr>
        <w:spacing w:line="276" w:lineRule="auto"/>
        <w:jc w:val="both"/>
        <w:rPr>
          <w:lang w:val="ky-KG"/>
        </w:rPr>
      </w:pPr>
      <w:r w:rsidRPr="00F7032F">
        <w:rPr>
          <w:shd w:val="clear" w:color="auto" w:fill="FFFFFF"/>
          <w:lang w:val="ky-KG"/>
        </w:rPr>
        <w:t xml:space="preserve">при организации проведения дополнительных образовательных услуг </w:t>
      </w:r>
      <w:r w:rsidR="00F7032F" w:rsidRPr="00F7032F">
        <w:rPr>
          <w:shd w:val="clear" w:color="auto" w:fill="FFFFFF"/>
          <w:lang w:val="ky-KG"/>
        </w:rPr>
        <w:t xml:space="preserve">по предметам в образовательных организациях </w:t>
      </w:r>
      <w:r w:rsidRPr="00F7032F">
        <w:rPr>
          <w:shd w:val="clear" w:color="auto" w:fill="FFFFFF"/>
          <w:lang w:val="ky-KG"/>
        </w:rPr>
        <w:t>руководствоваться приказом МОиН Кыргызской Республики от 5 сентября 2018 г № 1124/1, строго следовать прейскуранту цен;</w:t>
      </w:r>
    </w:p>
    <w:p w:rsidR="001E58BF" w:rsidRPr="001E58BF" w:rsidRDefault="001E58BF" w:rsidP="00F7032F">
      <w:pPr>
        <w:pStyle w:val="a3"/>
        <w:numPr>
          <w:ilvl w:val="0"/>
          <w:numId w:val="4"/>
        </w:numPr>
        <w:spacing w:line="276" w:lineRule="auto"/>
        <w:jc w:val="both"/>
        <w:rPr>
          <w:lang w:val="ky-KG"/>
        </w:rPr>
      </w:pPr>
      <w:r>
        <w:rPr>
          <w:lang w:val="ky-KG"/>
        </w:rPr>
        <w:t>предоставить краткий отчет-информацию за 2017-2018 учебный год по организации дополнительных образовательных услуг, проводимых в образовательных организациях до 28.02.2019г в каб.№4.</w:t>
      </w:r>
    </w:p>
    <w:p w:rsidR="001E58BF" w:rsidRPr="00F7032F" w:rsidRDefault="001E58BF" w:rsidP="00F7032F">
      <w:pPr>
        <w:pStyle w:val="a6"/>
        <w:numPr>
          <w:ilvl w:val="0"/>
          <w:numId w:val="1"/>
        </w:numPr>
        <w:spacing w:line="276" w:lineRule="auto"/>
        <w:rPr>
          <w:color w:val="000000"/>
        </w:rPr>
      </w:pPr>
      <w:r w:rsidRPr="00F7032F">
        <w:rPr>
          <w:color w:val="000000"/>
        </w:rPr>
        <w:lastRenderedPageBreak/>
        <w:t>Возложить персональную ответственность, вплоть до освобо</w:t>
      </w:r>
      <w:r w:rsidR="00F7032F">
        <w:rPr>
          <w:color w:val="000000"/>
        </w:rPr>
        <w:t xml:space="preserve">ждения от занимаемой должности, </w:t>
      </w:r>
      <w:r w:rsidRPr="00F7032F">
        <w:rPr>
          <w:color w:val="000000"/>
        </w:rPr>
        <w:t>за н</w:t>
      </w:r>
      <w:r w:rsidR="00F7032F">
        <w:rPr>
          <w:color w:val="000000"/>
        </w:rPr>
        <w:t>еисполнение данного приказа</w:t>
      </w:r>
      <w:r w:rsidRPr="00F7032F">
        <w:rPr>
          <w:color w:val="000000"/>
        </w:rPr>
        <w:t xml:space="preserve"> на директоров районных центров образования и руководителей общеобразовательных организаций.</w:t>
      </w:r>
    </w:p>
    <w:p w:rsidR="001E58BF" w:rsidRPr="00F7032F" w:rsidRDefault="00F7032F" w:rsidP="001E58BF">
      <w:pPr>
        <w:pStyle w:val="a6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Директорам РЦО г. Бишкек довести данный приказ </w:t>
      </w:r>
      <w:r w:rsidR="001E58BF" w:rsidRPr="00F7032F">
        <w:rPr>
          <w:color w:val="000000"/>
        </w:rPr>
        <w:t>до сведения работников общеобразовательных организаций г. Бишкек и родителей учащихся</w:t>
      </w:r>
      <w:r>
        <w:rPr>
          <w:color w:val="000000"/>
        </w:rPr>
        <w:t>.</w:t>
      </w:r>
    </w:p>
    <w:p w:rsidR="005D6158" w:rsidRPr="00F7032F" w:rsidRDefault="005D6158" w:rsidP="00406746">
      <w:pPr>
        <w:pStyle w:val="a3"/>
        <w:numPr>
          <w:ilvl w:val="0"/>
          <w:numId w:val="1"/>
        </w:numPr>
        <w:spacing w:line="276" w:lineRule="auto"/>
        <w:jc w:val="both"/>
        <w:rPr>
          <w:b/>
          <w:lang w:val="ky-KG"/>
        </w:rPr>
      </w:pPr>
      <w:r w:rsidRPr="00F7032F">
        <w:rPr>
          <w:lang w:val="ky-KG"/>
        </w:rPr>
        <w:t xml:space="preserve">Контроль над исполнением приказа </w:t>
      </w:r>
      <w:r w:rsidR="00F7032F" w:rsidRPr="00F7032F">
        <w:rPr>
          <w:lang w:val="ky-KG"/>
        </w:rPr>
        <w:t>оставляю за собой</w:t>
      </w:r>
      <w:r w:rsidR="00F7032F">
        <w:rPr>
          <w:lang w:val="ky-KG"/>
        </w:rPr>
        <w:t>.</w:t>
      </w:r>
    </w:p>
    <w:p w:rsidR="00F7032F" w:rsidRPr="00F7032F" w:rsidRDefault="00F7032F" w:rsidP="00F7032F">
      <w:pPr>
        <w:pStyle w:val="a3"/>
        <w:spacing w:line="276" w:lineRule="auto"/>
        <w:ind w:left="76"/>
        <w:jc w:val="both"/>
        <w:rPr>
          <w:b/>
          <w:lang w:val="ky-KG"/>
        </w:rPr>
      </w:pPr>
    </w:p>
    <w:p w:rsidR="005D6158" w:rsidRDefault="005D6158" w:rsidP="005D6158">
      <w:pPr>
        <w:rPr>
          <w:b/>
          <w:lang w:val="ky-KG"/>
        </w:rPr>
      </w:pPr>
    </w:p>
    <w:p w:rsidR="005D6158" w:rsidRDefault="005D6158" w:rsidP="005D6158">
      <w:pPr>
        <w:rPr>
          <w:b/>
          <w:lang w:val="ky-KG"/>
        </w:rPr>
      </w:pPr>
    </w:p>
    <w:p w:rsidR="005D6158" w:rsidRDefault="005D6158" w:rsidP="005D6158">
      <w:pPr>
        <w:rPr>
          <w:b/>
          <w:lang w:val="ky-KG"/>
        </w:rPr>
      </w:pPr>
    </w:p>
    <w:p w:rsidR="005D6158" w:rsidRDefault="005D6158" w:rsidP="005D6158">
      <w:pPr>
        <w:rPr>
          <w:b/>
          <w:lang w:val="ky-KG"/>
        </w:rPr>
      </w:pPr>
    </w:p>
    <w:p w:rsidR="001E7363" w:rsidRDefault="005D6158" w:rsidP="005D6158">
      <w:r w:rsidRPr="00956276">
        <w:rPr>
          <w:b/>
        </w:rPr>
        <w:t xml:space="preserve">Начальник                   </w:t>
      </w:r>
      <w:r>
        <w:rPr>
          <w:b/>
        </w:rPr>
        <w:t xml:space="preserve">                                                                                 </w:t>
      </w:r>
      <w:r w:rsidR="00686589">
        <w:rPr>
          <w:b/>
        </w:rPr>
        <w:t xml:space="preserve"> </w:t>
      </w:r>
      <w:r>
        <w:rPr>
          <w:b/>
        </w:rPr>
        <w:t xml:space="preserve">    </w:t>
      </w:r>
      <w:proofErr w:type="spellStart"/>
      <w:r>
        <w:rPr>
          <w:b/>
        </w:rPr>
        <w:t>С.Мейрманова</w:t>
      </w:r>
      <w:proofErr w:type="spellEnd"/>
    </w:p>
    <w:sectPr w:rsidR="001E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96C"/>
    <w:multiLevelType w:val="hybridMultilevel"/>
    <w:tmpl w:val="9858D8DE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F1361D8"/>
    <w:multiLevelType w:val="hybridMultilevel"/>
    <w:tmpl w:val="AC1651A6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2FF3B49"/>
    <w:multiLevelType w:val="hybridMultilevel"/>
    <w:tmpl w:val="AD46FE80"/>
    <w:lvl w:ilvl="0" w:tplc="3252EC4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F233AFB"/>
    <w:multiLevelType w:val="hybridMultilevel"/>
    <w:tmpl w:val="061EFB76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58"/>
    <w:rsid w:val="001E58BF"/>
    <w:rsid w:val="001E7363"/>
    <w:rsid w:val="005D6158"/>
    <w:rsid w:val="00686589"/>
    <w:rsid w:val="00CC68B8"/>
    <w:rsid w:val="00E279ED"/>
    <w:rsid w:val="00E90A28"/>
    <w:rsid w:val="00F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158"/>
    <w:pPr>
      <w:keepNext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15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6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E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E5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158"/>
    <w:pPr>
      <w:keepNext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15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6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E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E5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2019-02-25T06:09:00Z</cp:lastPrinted>
  <dcterms:created xsi:type="dcterms:W3CDTF">2019-12-04T15:14:00Z</dcterms:created>
  <dcterms:modified xsi:type="dcterms:W3CDTF">2019-12-04T15:14:00Z</dcterms:modified>
</cp:coreProperties>
</file>